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CA4" w:rsidRDefault="00AF2CA4" w:rsidP="00AF2CA4">
      <w:pPr>
        <w:spacing w:after="0"/>
        <w:rPr>
          <w:rFonts w:ascii="Arial" w:hAnsi="Arial" w:cs="Arial"/>
          <w:b/>
        </w:rPr>
      </w:pPr>
      <w:r w:rsidRPr="001B7AF0">
        <w:rPr>
          <w:rFonts w:ascii="Calibri" w:eastAsia="Calibri" w:hAnsi="Calibri" w:cs="Times New Roman"/>
          <w:noProof/>
          <w:sz w:val="24"/>
          <w:szCs w:val="24"/>
          <w:lang w:eastAsia="en-GB"/>
        </w:rPr>
        <w:drawing>
          <wp:anchor distT="0" distB="0" distL="114300" distR="114300" simplePos="0" relativeHeight="251659264" behindDoc="1" locked="0" layoutInCell="1" allowOverlap="1" wp14:anchorId="1713CD04" wp14:editId="6DACC075">
            <wp:simplePos x="0" y="0"/>
            <wp:positionH relativeFrom="margin">
              <wp:posOffset>-722630</wp:posOffset>
            </wp:positionH>
            <wp:positionV relativeFrom="page">
              <wp:posOffset>53975</wp:posOffset>
            </wp:positionV>
            <wp:extent cx="7196328" cy="10326159"/>
            <wp:effectExtent l="0" t="0" r="508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CC - Development Plan cover.png"/>
                    <pic:cNvPicPr/>
                  </pic:nvPicPr>
                  <pic:blipFill>
                    <a:blip r:embed="rId8">
                      <a:extLst>
                        <a:ext uri="{28A0092B-C50C-407E-A947-70E740481C1C}">
                          <a14:useLocalDpi xmlns:a14="http://schemas.microsoft.com/office/drawing/2010/main" val="0"/>
                        </a:ext>
                      </a:extLst>
                    </a:blip>
                    <a:stretch>
                      <a:fillRect/>
                    </a:stretch>
                  </pic:blipFill>
                  <pic:spPr>
                    <a:xfrm>
                      <a:off x="0" y="0"/>
                      <a:ext cx="7196328" cy="10326159"/>
                    </a:xfrm>
                    <a:prstGeom prst="rect">
                      <a:avLst/>
                    </a:prstGeom>
                  </pic:spPr>
                </pic:pic>
              </a:graphicData>
            </a:graphic>
            <wp14:sizeRelH relativeFrom="margin">
              <wp14:pctWidth>0</wp14:pctWidth>
            </wp14:sizeRelH>
            <wp14:sizeRelV relativeFrom="margin">
              <wp14:pctHeight>0</wp14:pctHeight>
            </wp14:sizeRelV>
          </wp:anchor>
        </w:drawing>
      </w:r>
      <w:r w:rsidRPr="00F11445">
        <w:rPr>
          <w:rFonts w:ascii="Arial" w:hAnsi="Arial" w:cs="Arial"/>
          <w:b/>
          <w:noProof/>
          <w:lang w:eastAsia="en-GB"/>
        </w:rPr>
        <mc:AlternateContent>
          <mc:Choice Requires="wps">
            <w:drawing>
              <wp:anchor distT="45720" distB="45720" distL="114300" distR="114300" simplePos="0" relativeHeight="251664384" behindDoc="1" locked="0" layoutInCell="1" allowOverlap="1" wp14:anchorId="17603694" wp14:editId="611A78CC">
                <wp:simplePos x="0" y="0"/>
                <wp:positionH relativeFrom="column">
                  <wp:posOffset>-196850</wp:posOffset>
                </wp:positionH>
                <wp:positionV relativeFrom="paragraph">
                  <wp:posOffset>-692150</wp:posOffset>
                </wp:positionV>
                <wp:extent cx="1587500" cy="2984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298450"/>
                        </a:xfrm>
                        <a:prstGeom prst="rect">
                          <a:avLst/>
                        </a:prstGeom>
                        <a:solidFill>
                          <a:srgbClr val="FFFFFF"/>
                        </a:solidFill>
                        <a:ln w="9525">
                          <a:noFill/>
                          <a:miter lim="800000"/>
                          <a:headEnd/>
                          <a:tailEnd/>
                        </a:ln>
                      </wps:spPr>
                      <wps:txbx>
                        <w:txbxContent>
                          <w:p w:rsidR="00E5423A" w:rsidRPr="00F11445" w:rsidRDefault="00E5423A" w:rsidP="00AF2CA4">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03694" id="_x0000_t202" coordsize="21600,21600" o:spt="202" path="m,l,21600r21600,l21600,xe">
                <v:stroke joinstyle="miter"/>
                <v:path gradientshapeok="t" o:connecttype="rect"/>
              </v:shapetype>
              <v:shape id="Text Box 2" o:spid="_x0000_s1026" type="#_x0000_t202" style="position:absolute;margin-left:-15.5pt;margin-top:-54.5pt;width:125pt;height:2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" stroked="f">
                <v:textbox>
                  <w:txbxContent>
                    <w:p w:rsidR="00E5423A" w:rsidRPr="00F11445" w:rsidRDefault="00E5423A" w:rsidP="00AF2CA4">
                      <w:pPr>
                        <w:rPr>
                          <w:rFonts w:ascii="Arial" w:hAnsi="Arial" w:cs="Arial"/>
                          <w:b/>
                        </w:rPr>
                      </w:pPr>
                    </w:p>
                  </w:txbxContent>
                </v:textbox>
              </v:shape>
            </w:pict>
          </mc:Fallback>
        </mc:AlternateContent>
      </w:r>
      <w:r w:rsidRPr="001B7AF0">
        <w:rPr>
          <w:rFonts w:ascii="Calibri" w:eastAsia="Calibri" w:hAnsi="Calibri" w:cs="Times New Roman"/>
          <w:noProof/>
          <w:sz w:val="24"/>
          <w:szCs w:val="24"/>
          <w:lang w:eastAsia="en-GB"/>
        </w:rPr>
        <mc:AlternateContent>
          <mc:Choice Requires="wps">
            <w:drawing>
              <wp:anchor distT="0" distB="0" distL="114300" distR="114300" simplePos="0" relativeHeight="251660288" behindDoc="0" locked="0" layoutInCell="1" allowOverlap="1" wp14:anchorId="4F990A51" wp14:editId="3D2DA7F5">
                <wp:simplePos x="0" y="0"/>
                <wp:positionH relativeFrom="margin">
                  <wp:posOffset>1709420</wp:posOffset>
                </wp:positionH>
                <wp:positionV relativeFrom="margin">
                  <wp:posOffset>-134620</wp:posOffset>
                </wp:positionV>
                <wp:extent cx="4562475" cy="1131570"/>
                <wp:effectExtent l="0" t="0" r="9525" b="11430"/>
                <wp:wrapNone/>
                <wp:docPr id="36" name="Text Box 36"/>
                <wp:cNvGraphicFramePr/>
                <a:graphic xmlns:a="http://schemas.openxmlformats.org/drawingml/2006/main">
                  <a:graphicData uri="http://schemas.microsoft.com/office/word/2010/wordprocessingShape">
                    <wps:wsp>
                      <wps:cNvSpPr txBox="1"/>
                      <wps:spPr>
                        <a:xfrm>
                          <a:off x="0" y="0"/>
                          <a:ext cx="4562475" cy="1131570"/>
                        </a:xfrm>
                        <a:prstGeom prst="rect">
                          <a:avLst/>
                        </a:prstGeom>
                        <a:noFill/>
                        <a:ln>
                          <a:noFill/>
                        </a:ln>
                        <a:effectLst/>
                      </wps:spPr>
                      <wps:txbx>
                        <w:txbxContent>
                          <w:p w:rsidR="00E5423A" w:rsidRPr="00EE3D88" w:rsidRDefault="00E5423A" w:rsidP="00AF2CA4">
                            <w:pPr>
                              <w:jc w:val="center"/>
                              <w:rPr>
                                <w:rFonts w:ascii="Arial" w:hAnsi="Arial" w:cs="Arial"/>
                                <w:b/>
                                <w:bCs/>
                                <w:color w:val="00438B"/>
                                <w:spacing w:val="-5"/>
                                <w:sz w:val="32"/>
                                <w:szCs w:val="32"/>
                                <w:lang w:val="en-IE"/>
                              </w:rPr>
                            </w:pPr>
                            <w:r>
                              <w:rPr>
                                <w:rFonts w:ascii="Arial" w:hAnsi="Arial" w:cs="Arial"/>
                                <w:b/>
                                <w:bCs/>
                                <w:color w:val="00438B"/>
                                <w:spacing w:val="-5"/>
                                <w:sz w:val="32"/>
                                <w:szCs w:val="32"/>
                                <w:lang w:val="en-IE"/>
                              </w:rPr>
                              <w:t>Procedures for Arranging Interments and Associated Monumental Works and Cemeteries Rules and R</w:t>
                            </w:r>
                            <w:r w:rsidRPr="00EE3D88">
                              <w:rPr>
                                <w:rFonts w:ascii="Arial" w:hAnsi="Arial" w:cs="Arial"/>
                                <w:b/>
                                <w:bCs/>
                                <w:color w:val="00438B"/>
                                <w:spacing w:val="-5"/>
                                <w:sz w:val="32"/>
                                <w:szCs w:val="32"/>
                                <w:lang w:val="en-IE"/>
                              </w:rPr>
                              <w:t xml:space="preserve">egulations </w:t>
                            </w:r>
                          </w:p>
                          <w:p w:rsidR="00E5423A" w:rsidRPr="00A825C8" w:rsidRDefault="00E5423A" w:rsidP="00AF2CA4">
                            <w:pPr>
                              <w:jc w:val="center"/>
                              <w:rPr>
                                <w:rFonts w:ascii="Arial" w:hAnsi="Arial" w:cs="Arial"/>
                                <w:b/>
                                <w:bCs/>
                                <w:color w:val="00438B"/>
                                <w:spacing w:val="-5"/>
                                <w:sz w:val="36"/>
                                <w:szCs w:val="36"/>
                                <w:lang w:val="en-IE"/>
                              </w:rPr>
                            </w:pPr>
                            <w:r>
                              <w:rPr>
                                <w:rFonts w:ascii="Arial" w:hAnsi="Arial" w:cs="Arial"/>
                                <w:b/>
                                <w:bCs/>
                                <w:color w:val="00438B"/>
                                <w:spacing w:val="-5"/>
                                <w:sz w:val="36"/>
                                <w:szCs w:val="36"/>
                                <w:lang w:val="en-IE"/>
                              </w:rPr>
                              <w:t>2023/2024</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90A51" id="Text Box 36" o:spid="_x0000_s1027" type="#_x0000_t202" style="position:absolute;margin-left:134.6pt;margin-top:-10.6pt;width:359.25pt;height:89.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" filled="f" stroked="f">
                <v:textbox inset="0,0,0,0">
                  <w:txbxContent>
                    <w:p w:rsidR="00E5423A" w:rsidRPr="00EE3D88" w:rsidRDefault="00E5423A" w:rsidP="00AF2CA4">
                      <w:pPr>
                        <w:jc w:val="center"/>
                        <w:rPr>
                          <w:rFonts w:ascii="Arial" w:hAnsi="Arial" w:cs="Arial"/>
                          <w:b/>
                          <w:bCs/>
                          <w:color w:val="00438B"/>
                          <w:spacing w:val="-5"/>
                          <w:sz w:val="32"/>
                          <w:szCs w:val="32"/>
                          <w:lang w:val="en-IE"/>
                        </w:rPr>
                      </w:pPr>
                      <w:r>
                        <w:rPr>
                          <w:rFonts w:ascii="Arial" w:hAnsi="Arial" w:cs="Arial"/>
                          <w:b/>
                          <w:bCs/>
                          <w:color w:val="00438B"/>
                          <w:spacing w:val="-5"/>
                          <w:sz w:val="32"/>
                          <w:szCs w:val="32"/>
                          <w:lang w:val="en-IE"/>
                        </w:rPr>
                        <w:t>Procedures for Arranging Interments and Associated Monumental Works and Cemeteries Rules and R</w:t>
                      </w:r>
                      <w:r w:rsidRPr="00EE3D88">
                        <w:rPr>
                          <w:rFonts w:ascii="Arial" w:hAnsi="Arial" w:cs="Arial"/>
                          <w:b/>
                          <w:bCs/>
                          <w:color w:val="00438B"/>
                          <w:spacing w:val="-5"/>
                          <w:sz w:val="32"/>
                          <w:szCs w:val="32"/>
                          <w:lang w:val="en-IE"/>
                        </w:rPr>
                        <w:t xml:space="preserve">egulations </w:t>
                      </w:r>
                    </w:p>
                    <w:p w:rsidR="00E5423A" w:rsidRPr="00A825C8" w:rsidRDefault="00E5423A" w:rsidP="00AF2CA4">
                      <w:pPr>
                        <w:jc w:val="center"/>
                        <w:rPr>
                          <w:rFonts w:ascii="Arial" w:hAnsi="Arial" w:cs="Arial"/>
                          <w:b/>
                          <w:bCs/>
                          <w:color w:val="00438B"/>
                          <w:spacing w:val="-5"/>
                          <w:sz w:val="36"/>
                          <w:szCs w:val="36"/>
                          <w:lang w:val="en-IE"/>
                        </w:rPr>
                      </w:pPr>
                      <w:r>
                        <w:rPr>
                          <w:rFonts w:ascii="Arial" w:hAnsi="Arial" w:cs="Arial"/>
                          <w:b/>
                          <w:bCs/>
                          <w:color w:val="00438B"/>
                          <w:spacing w:val="-5"/>
                          <w:sz w:val="36"/>
                          <w:szCs w:val="36"/>
                          <w:lang w:val="en-IE"/>
                        </w:rPr>
                        <w:t>2023/2024</w:t>
                      </w:r>
                    </w:p>
                  </w:txbxContent>
                </v:textbox>
                <w10:wrap anchorx="margin" anchory="margin"/>
              </v:shape>
            </w:pict>
          </mc:Fallback>
        </mc:AlternateContent>
      </w:r>
    </w:p>
    <w:p w:rsidR="00AF2CA4" w:rsidRDefault="00AF2CA4" w:rsidP="00AF2CA4">
      <w:pPr>
        <w:spacing w:after="0"/>
        <w:rPr>
          <w:rFonts w:ascii="Arial" w:hAnsi="Arial" w:cs="Arial"/>
          <w:b/>
        </w:rPr>
      </w:pPr>
    </w:p>
    <w:sdt>
      <w:sdtPr>
        <w:id w:val="-76137944"/>
        <w:docPartObj>
          <w:docPartGallery w:val="Cover Pages"/>
          <w:docPartUnique/>
        </w:docPartObj>
      </w:sdtPr>
      <w:sdtEndPr/>
      <w:sdtContent>
        <w:p w:rsidR="00AF2CA4" w:rsidRPr="001B7AF0" w:rsidRDefault="00AF2CA4" w:rsidP="00AF2CA4">
          <w:pPr>
            <w:tabs>
              <w:tab w:val="left" w:pos="1152"/>
            </w:tabs>
          </w:pPr>
          <w:r>
            <w:tab/>
          </w:r>
        </w:p>
        <w:p w:rsidR="00AF2CA4" w:rsidRPr="001B7AF0" w:rsidRDefault="00AF2CA4" w:rsidP="00AF2CA4">
          <w:pPr>
            <w:ind w:firstLine="720"/>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p>
        <w:p w:rsidR="00AF2CA4" w:rsidRDefault="00AF2CA4" w:rsidP="00AF2CA4">
          <w:pPr>
            <w:rPr>
              <w:rFonts w:ascii="Arial" w:hAnsi="Arial" w:cs="Arial"/>
              <w:b/>
              <w:sz w:val="32"/>
              <w:szCs w:val="32"/>
            </w:rPr>
          </w:pPr>
        </w:p>
        <w:p w:rsidR="00AF2CA4" w:rsidRPr="001B7AF0" w:rsidRDefault="00AF2CA4" w:rsidP="00AF2CA4">
          <w:pPr>
            <w:rPr>
              <w:rFonts w:ascii="Arial" w:hAnsi="Arial" w:cs="Arial"/>
              <w:b/>
              <w:sz w:val="32"/>
              <w:szCs w:val="32"/>
            </w:rPr>
          </w:pPr>
          <w:r w:rsidRPr="001B7AF0">
            <w:rPr>
              <w:rFonts w:ascii="Arial" w:hAnsi="Arial" w:cs="Arial"/>
              <w:b/>
              <w:sz w:val="32"/>
              <w:szCs w:val="32"/>
            </w:rPr>
            <w:t>Guidance and regulations relating to Burials and Associated Monumental Works</w:t>
          </w:r>
        </w:p>
        <w:p w:rsidR="00AF2CA4" w:rsidRPr="001B7AF0" w:rsidRDefault="004C65B7" w:rsidP="00AF2CA4"/>
      </w:sdtContent>
    </w:sdt>
    <w:p w:rsidR="00AF2CA4" w:rsidRPr="001B7AF0" w:rsidRDefault="00AF2CA4" w:rsidP="00AF2CA4">
      <w:pPr>
        <w:rPr>
          <w:b/>
          <w:color w:val="0070C0"/>
          <w:sz w:val="44"/>
          <w:szCs w:val="44"/>
        </w:rPr>
      </w:pPr>
      <w:r w:rsidRPr="001B7AF0">
        <w:rPr>
          <w:b/>
          <w:color w:val="0070C0"/>
          <w:sz w:val="52"/>
          <w:szCs w:val="52"/>
        </w:rPr>
        <w:t>CONTENTS</w:t>
      </w:r>
      <w:r w:rsidRPr="001B7AF0">
        <w:rPr>
          <w:color w:val="0070C0"/>
        </w:rPr>
        <w:tab/>
      </w:r>
      <w:r w:rsidRPr="001B7AF0">
        <w:rPr>
          <w:color w:val="0070C0"/>
        </w:rPr>
        <w:tab/>
      </w:r>
      <w:r w:rsidRPr="001B7AF0">
        <w:rPr>
          <w:color w:val="0070C0"/>
        </w:rPr>
        <w:tab/>
      </w:r>
      <w:r w:rsidRPr="001B7AF0">
        <w:rPr>
          <w:color w:val="0070C0"/>
        </w:rPr>
        <w:tab/>
      </w:r>
      <w:r w:rsidRPr="001B7AF0">
        <w:rPr>
          <w:color w:val="0070C0"/>
        </w:rPr>
        <w:tab/>
      </w:r>
      <w:r w:rsidRPr="001B7AF0">
        <w:rPr>
          <w:color w:val="0070C0"/>
        </w:rPr>
        <w:tab/>
      </w:r>
      <w:r w:rsidRPr="001B7AF0">
        <w:rPr>
          <w:color w:val="0070C0"/>
        </w:rPr>
        <w:tab/>
      </w:r>
      <w:r w:rsidRPr="001B7AF0">
        <w:rPr>
          <w:color w:val="0070C0"/>
        </w:rPr>
        <w:tab/>
        <w:t xml:space="preserve">      </w:t>
      </w:r>
      <w:r w:rsidRPr="001B7AF0">
        <w:rPr>
          <w:b/>
          <w:i/>
          <w:color w:val="0070C0"/>
          <w:sz w:val="44"/>
          <w:szCs w:val="44"/>
        </w:rPr>
        <w:t>PAGE</w:t>
      </w:r>
    </w:p>
    <w:p w:rsidR="00AF2CA4" w:rsidRPr="001B7AF0" w:rsidRDefault="00AF2CA4" w:rsidP="00AF2CA4">
      <w:pPr>
        <w:rPr>
          <w:rFonts w:ascii="Arial" w:hAnsi="Arial" w:cs="Arial"/>
          <w:b/>
          <w:color w:val="0070C0"/>
          <w:sz w:val="44"/>
          <w:szCs w:val="44"/>
        </w:rPr>
      </w:pPr>
      <w:r w:rsidRPr="001B7AF0">
        <w:rPr>
          <w:rFonts w:ascii="Arial" w:hAnsi="Arial" w:cs="Arial"/>
          <w:color w:val="0070C0"/>
          <w:sz w:val="28"/>
          <w:szCs w:val="28"/>
        </w:rPr>
        <w:t>Introduction</w:t>
      </w:r>
      <w:r w:rsidRPr="001B7AF0">
        <w:rPr>
          <w:rFonts w:ascii="Arial" w:hAnsi="Arial" w:cs="Arial"/>
          <w:color w:val="0070C0"/>
          <w:sz w:val="28"/>
          <w:szCs w:val="28"/>
        </w:rPr>
        <w:tab/>
        <w:t xml:space="preserve"> ………………………………………………..</w:t>
      </w:r>
      <w:r w:rsidRPr="001B7AF0">
        <w:rPr>
          <w:rFonts w:ascii="Arial" w:hAnsi="Arial" w:cs="Arial"/>
          <w:color w:val="0070C0"/>
          <w:sz w:val="28"/>
          <w:szCs w:val="28"/>
        </w:rPr>
        <w:tab/>
      </w:r>
      <w:r w:rsidRPr="001B7AF0">
        <w:rPr>
          <w:rFonts w:ascii="Arial" w:hAnsi="Arial" w:cs="Arial"/>
          <w:color w:val="0070C0"/>
          <w:sz w:val="28"/>
          <w:szCs w:val="28"/>
        </w:rPr>
        <w:tab/>
        <w:t xml:space="preserve">  </w:t>
      </w:r>
      <w:r w:rsidR="007504C4">
        <w:rPr>
          <w:rFonts w:ascii="Arial" w:hAnsi="Arial" w:cs="Arial"/>
          <w:color w:val="0070C0"/>
          <w:sz w:val="28"/>
          <w:szCs w:val="28"/>
        </w:rPr>
        <w:t>3-4</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Cemeteries Office Administration </w:t>
      </w:r>
      <w:r w:rsidR="00324E8C">
        <w:rPr>
          <w:rFonts w:ascii="Arial" w:hAnsi="Arial" w:cs="Arial"/>
          <w:color w:val="0070C0"/>
          <w:sz w:val="28"/>
          <w:szCs w:val="28"/>
        </w:rPr>
        <w:t>de</w:t>
      </w:r>
      <w:r w:rsidR="00324E8C" w:rsidRPr="001B7AF0">
        <w:rPr>
          <w:rFonts w:ascii="Arial" w:hAnsi="Arial" w:cs="Arial"/>
          <w:color w:val="0070C0"/>
          <w:sz w:val="28"/>
          <w:szCs w:val="28"/>
        </w:rPr>
        <w:t>tails</w:t>
      </w:r>
      <w:r w:rsidR="00324E8C">
        <w:rPr>
          <w:rFonts w:ascii="Arial" w:hAnsi="Arial" w:cs="Arial"/>
          <w:color w:val="0070C0"/>
          <w:sz w:val="28"/>
          <w:szCs w:val="28"/>
        </w:rPr>
        <w:t>..</w:t>
      </w:r>
      <w:r w:rsidRPr="001B7AF0">
        <w:rPr>
          <w:rFonts w:ascii="Arial" w:hAnsi="Arial" w:cs="Arial"/>
          <w:color w:val="0070C0"/>
          <w:sz w:val="28"/>
          <w:szCs w:val="28"/>
        </w:rPr>
        <w:t xml:space="preserve">…………………….                   </w:t>
      </w:r>
      <w:r w:rsidR="00E30AFB">
        <w:rPr>
          <w:rFonts w:ascii="Arial" w:hAnsi="Arial" w:cs="Arial"/>
          <w:color w:val="0070C0"/>
          <w:sz w:val="28"/>
          <w:szCs w:val="28"/>
        </w:rPr>
        <w:t xml:space="preserve"> </w:t>
      </w:r>
      <w:r w:rsidR="007504C4">
        <w:rPr>
          <w:rFonts w:ascii="Arial" w:hAnsi="Arial" w:cs="Arial"/>
          <w:color w:val="0070C0"/>
          <w:sz w:val="28"/>
          <w:szCs w:val="28"/>
        </w:rPr>
        <w:t>5</w:t>
      </w:r>
    </w:p>
    <w:p w:rsidR="00AF2CA4" w:rsidRPr="001B7AF0" w:rsidRDefault="00324E8C" w:rsidP="00AF2CA4">
      <w:pPr>
        <w:rPr>
          <w:rFonts w:ascii="Arial" w:hAnsi="Arial" w:cs="Arial"/>
          <w:color w:val="0070C0"/>
          <w:sz w:val="28"/>
          <w:szCs w:val="28"/>
        </w:rPr>
      </w:pPr>
      <w:r>
        <w:rPr>
          <w:rFonts w:ascii="Arial" w:hAnsi="Arial" w:cs="Arial"/>
          <w:color w:val="0070C0"/>
          <w:sz w:val="28"/>
          <w:szCs w:val="28"/>
        </w:rPr>
        <w:t>Public Holidays.</w:t>
      </w:r>
      <w:r w:rsidR="00AF2CA4" w:rsidRPr="001B7AF0">
        <w:rPr>
          <w:rFonts w:ascii="Arial" w:hAnsi="Arial" w:cs="Arial"/>
          <w:color w:val="0070C0"/>
          <w:sz w:val="28"/>
          <w:szCs w:val="28"/>
        </w:rPr>
        <w:t xml:space="preserve">……………………………………………………                  </w:t>
      </w:r>
      <w:r w:rsidR="007504C4">
        <w:rPr>
          <w:rFonts w:ascii="Arial" w:hAnsi="Arial" w:cs="Arial"/>
          <w:color w:val="0070C0"/>
          <w:sz w:val="28"/>
          <w:szCs w:val="28"/>
        </w:rPr>
        <w:t>6</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Fees &amp; Payments …………………………………………………                  </w:t>
      </w:r>
      <w:r w:rsidR="007504C4">
        <w:rPr>
          <w:rFonts w:ascii="Arial" w:hAnsi="Arial" w:cs="Arial"/>
          <w:color w:val="0070C0"/>
          <w:sz w:val="28"/>
          <w:szCs w:val="28"/>
        </w:rPr>
        <w:t>7</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Ownership of Graves ……………………………………………..               </w:t>
      </w:r>
      <w:r w:rsidR="007504C4">
        <w:rPr>
          <w:rFonts w:ascii="Arial" w:hAnsi="Arial" w:cs="Arial"/>
          <w:color w:val="0070C0"/>
          <w:sz w:val="28"/>
          <w:szCs w:val="28"/>
        </w:rPr>
        <w:t>7-8</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Responsibilities of the grave </w:t>
      </w:r>
      <w:r w:rsidR="00D502BD" w:rsidRPr="001B7AF0">
        <w:rPr>
          <w:rFonts w:ascii="Arial" w:hAnsi="Arial" w:cs="Arial"/>
          <w:color w:val="0070C0"/>
          <w:sz w:val="28"/>
          <w:szCs w:val="28"/>
        </w:rPr>
        <w:t>owner …</w:t>
      </w:r>
      <w:r w:rsidRPr="001B7AF0">
        <w:rPr>
          <w:rFonts w:ascii="Arial" w:hAnsi="Arial" w:cs="Arial"/>
          <w:color w:val="0070C0"/>
          <w:sz w:val="28"/>
          <w:szCs w:val="28"/>
        </w:rPr>
        <w:t xml:space="preserve">……………………………               </w:t>
      </w:r>
      <w:r w:rsidR="00D502BD">
        <w:rPr>
          <w:rFonts w:ascii="Arial" w:hAnsi="Arial" w:cs="Arial"/>
          <w:color w:val="0070C0"/>
          <w:sz w:val="28"/>
          <w:szCs w:val="28"/>
        </w:rPr>
        <w:t xml:space="preserve"> </w:t>
      </w:r>
      <w:r w:rsidR="007504C4">
        <w:rPr>
          <w:rFonts w:ascii="Arial" w:hAnsi="Arial" w:cs="Arial"/>
          <w:color w:val="0070C0"/>
          <w:sz w:val="28"/>
          <w:szCs w:val="28"/>
        </w:rPr>
        <w:t>8</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Contact Details     ……………………………………………………               </w:t>
      </w:r>
      <w:r w:rsidR="007504C4">
        <w:rPr>
          <w:rFonts w:ascii="Arial" w:hAnsi="Arial" w:cs="Arial"/>
          <w:color w:val="0070C0"/>
          <w:sz w:val="28"/>
          <w:szCs w:val="28"/>
        </w:rPr>
        <w:t>8</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Monumental </w:t>
      </w:r>
      <w:r w:rsidR="00D502BD" w:rsidRPr="001B7AF0">
        <w:rPr>
          <w:rFonts w:ascii="Arial" w:hAnsi="Arial" w:cs="Arial"/>
          <w:color w:val="0070C0"/>
          <w:sz w:val="28"/>
          <w:szCs w:val="28"/>
        </w:rPr>
        <w:t>Works …</w:t>
      </w:r>
      <w:r w:rsidRPr="001B7AF0">
        <w:rPr>
          <w:rFonts w:ascii="Arial" w:hAnsi="Arial" w:cs="Arial"/>
          <w:color w:val="0070C0"/>
          <w:sz w:val="28"/>
          <w:szCs w:val="28"/>
        </w:rPr>
        <w:t xml:space="preserve">……………………………………………….             </w:t>
      </w:r>
      <w:r w:rsidR="00D502BD">
        <w:rPr>
          <w:rFonts w:ascii="Arial" w:hAnsi="Arial" w:cs="Arial"/>
          <w:color w:val="0070C0"/>
          <w:sz w:val="28"/>
          <w:szCs w:val="28"/>
        </w:rPr>
        <w:t xml:space="preserve"> </w:t>
      </w:r>
      <w:r w:rsidRPr="001B7AF0">
        <w:rPr>
          <w:rFonts w:ascii="Arial" w:hAnsi="Arial" w:cs="Arial"/>
          <w:color w:val="0070C0"/>
          <w:sz w:val="28"/>
          <w:szCs w:val="28"/>
        </w:rPr>
        <w:t xml:space="preserve"> </w:t>
      </w:r>
      <w:r w:rsidR="007504C4">
        <w:rPr>
          <w:rFonts w:ascii="Arial" w:hAnsi="Arial" w:cs="Arial"/>
          <w:color w:val="0070C0"/>
          <w:sz w:val="28"/>
          <w:szCs w:val="28"/>
        </w:rPr>
        <w:t>8</w:t>
      </w:r>
      <w:r w:rsidRPr="001B7AF0">
        <w:rPr>
          <w:rFonts w:ascii="Arial" w:hAnsi="Arial" w:cs="Arial"/>
          <w:color w:val="0070C0"/>
          <w:sz w:val="28"/>
          <w:szCs w:val="28"/>
        </w:rPr>
        <w:t xml:space="preserve"> </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Burials arising from a pandemic/epidemic …………………………             </w:t>
      </w:r>
      <w:r w:rsidR="007504C4">
        <w:rPr>
          <w:rFonts w:ascii="Arial" w:hAnsi="Arial" w:cs="Arial"/>
          <w:color w:val="0070C0"/>
          <w:sz w:val="28"/>
          <w:szCs w:val="28"/>
        </w:rPr>
        <w:t>8</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How to Manage a Burial   ……………………………………………            </w:t>
      </w:r>
      <w:r w:rsidR="007504C4">
        <w:rPr>
          <w:rFonts w:ascii="Arial" w:hAnsi="Arial" w:cs="Arial"/>
          <w:color w:val="0070C0"/>
          <w:sz w:val="28"/>
          <w:szCs w:val="28"/>
        </w:rPr>
        <w:t xml:space="preserve"> 9</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Purchases and Opening of Grave Plots ……………………………           </w:t>
      </w:r>
      <w:r w:rsidR="007504C4">
        <w:rPr>
          <w:rFonts w:ascii="Arial" w:hAnsi="Arial" w:cs="Arial"/>
          <w:color w:val="0070C0"/>
          <w:sz w:val="28"/>
          <w:szCs w:val="28"/>
        </w:rPr>
        <w:t>10</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Re-Opening of Grave ………………………………………………..       </w:t>
      </w:r>
      <w:r w:rsidR="007504C4">
        <w:rPr>
          <w:rFonts w:ascii="Arial" w:hAnsi="Arial" w:cs="Arial"/>
          <w:color w:val="0070C0"/>
          <w:sz w:val="28"/>
          <w:szCs w:val="28"/>
        </w:rPr>
        <w:t>11-12</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Grave Leases ………………………………………………………..             </w:t>
      </w:r>
      <w:r w:rsidR="007504C4">
        <w:rPr>
          <w:rFonts w:ascii="Arial" w:hAnsi="Arial" w:cs="Arial"/>
          <w:color w:val="0070C0"/>
          <w:sz w:val="28"/>
          <w:szCs w:val="28"/>
        </w:rPr>
        <w:t>13</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Memorials …………………………………………………………….             </w:t>
      </w:r>
      <w:r w:rsidR="007504C4">
        <w:rPr>
          <w:rFonts w:ascii="Arial" w:hAnsi="Arial" w:cs="Arial"/>
          <w:color w:val="0070C0"/>
          <w:sz w:val="28"/>
          <w:szCs w:val="28"/>
        </w:rPr>
        <w:t>14</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Additional Inscriptions ………………………………………………..           </w:t>
      </w:r>
      <w:r w:rsidR="007504C4">
        <w:rPr>
          <w:rFonts w:ascii="Arial" w:hAnsi="Arial" w:cs="Arial"/>
          <w:color w:val="0070C0"/>
          <w:sz w:val="28"/>
          <w:szCs w:val="28"/>
        </w:rPr>
        <w:t>15</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Cemeteries Rules &amp; Regulations …………………………………..       </w:t>
      </w:r>
      <w:r w:rsidR="007504C4">
        <w:rPr>
          <w:rFonts w:ascii="Arial" w:hAnsi="Arial" w:cs="Arial"/>
          <w:color w:val="0070C0"/>
          <w:sz w:val="28"/>
          <w:szCs w:val="28"/>
        </w:rPr>
        <w:t>16-22</w:t>
      </w:r>
    </w:p>
    <w:p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Appendices  </w:t>
      </w:r>
      <w:r w:rsidR="003F68F7">
        <w:rPr>
          <w:rFonts w:ascii="Arial" w:hAnsi="Arial" w:cs="Arial"/>
          <w:color w:val="0070C0"/>
          <w:sz w:val="28"/>
          <w:szCs w:val="28"/>
        </w:rPr>
        <w:t xml:space="preserve"> </w:t>
      </w:r>
      <w:r w:rsidRPr="001B7AF0">
        <w:rPr>
          <w:rFonts w:ascii="Arial" w:hAnsi="Arial" w:cs="Arial"/>
          <w:color w:val="0070C0"/>
          <w:sz w:val="28"/>
          <w:szCs w:val="28"/>
        </w:rPr>
        <w:t xml:space="preserve">………………………………………………………….             </w:t>
      </w:r>
    </w:p>
    <w:p w:rsidR="00AF2CA4" w:rsidRPr="001B7AF0" w:rsidRDefault="00233D4C" w:rsidP="00AF2CA4">
      <w:pPr>
        <w:numPr>
          <w:ilvl w:val="0"/>
          <w:numId w:val="18"/>
        </w:numPr>
        <w:spacing w:after="0" w:line="240" w:lineRule="auto"/>
        <w:contextualSpacing/>
        <w:rPr>
          <w:rFonts w:ascii="Arial" w:eastAsia="Times New Roman" w:hAnsi="Arial" w:cs="Arial"/>
          <w:color w:val="0070C0"/>
          <w:sz w:val="28"/>
          <w:szCs w:val="28"/>
          <w:lang w:val="en-US"/>
        </w:rPr>
      </w:pPr>
      <w:r>
        <w:rPr>
          <w:rFonts w:ascii="Arial" w:eastAsia="Times New Roman" w:hAnsi="Arial" w:cs="Arial"/>
          <w:color w:val="0070C0"/>
          <w:sz w:val="28"/>
          <w:szCs w:val="28"/>
          <w:lang w:val="en-US"/>
        </w:rPr>
        <w:t xml:space="preserve">Scale of </w:t>
      </w:r>
      <w:r w:rsidR="00AF2CA4" w:rsidRPr="001B7AF0">
        <w:rPr>
          <w:rFonts w:ascii="Arial" w:eastAsia="Times New Roman" w:hAnsi="Arial" w:cs="Arial"/>
          <w:color w:val="0070C0"/>
          <w:sz w:val="28"/>
          <w:szCs w:val="28"/>
          <w:lang w:val="en-US"/>
        </w:rPr>
        <w:t>Cha</w:t>
      </w:r>
      <w:r w:rsidR="003F68F7">
        <w:rPr>
          <w:rFonts w:ascii="Arial" w:eastAsia="Times New Roman" w:hAnsi="Arial" w:cs="Arial"/>
          <w:color w:val="0070C0"/>
          <w:sz w:val="28"/>
          <w:szCs w:val="28"/>
          <w:lang w:val="en-US"/>
        </w:rPr>
        <w:t>rges effective from 1 April 2023</w:t>
      </w:r>
      <w:r w:rsidR="00AF2CA4" w:rsidRPr="001B7AF0">
        <w:rPr>
          <w:rFonts w:ascii="Arial" w:eastAsia="Times New Roman" w:hAnsi="Arial" w:cs="Arial"/>
          <w:color w:val="0070C0"/>
          <w:sz w:val="28"/>
          <w:szCs w:val="28"/>
          <w:lang w:val="en-US"/>
        </w:rPr>
        <w:t xml:space="preserve">                            </w:t>
      </w:r>
      <w:r w:rsidR="00B6558D">
        <w:rPr>
          <w:rFonts w:ascii="Arial" w:eastAsia="Times New Roman" w:hAnsi="Arial" w:cs="Arial"/>
          <w:color w:val="0070C0"/>
          <w:sz w:val="28"/>
          <w:szCs w:val="28"/>
          <w:lang w:val="en-US"/>
        </w:rPr>
        <w:t xml:space="preserve">  </w:t>
      </w:r>
      <w:r w:rsidR="007504C4">
        <w:rPr>
          <w:rFonts w:ascii="Arial" w:eastAsia="Times New Roman" w:hAnsi="Arial" w:cs="Arial"/>
          <w:color w:val="0070C0"/>
          <w:sz w:val="28"/>
          <w:szCs w:val="28"/>
          <w:lang w:val="en-US"/>
        </w:rPr>
        <w:t>23</w:t>
      </w:r>
    </w:p>
    <w:p w:rsidR="00AF2CA4" w:rsidRPr="001B7AF0" w:rsidRDefault="00AF2CA4" w:rsidP="00AF2CA4">
      <w:pPr>
        <w:numPr>
          <w:ilvl w:val="0"/>
          <w:numId w:val="18"/>
        </w:numPr>
        <w:spacing w:after="0" w:line="240" w:lineRule="auto"/>
        <w:contextualSpacing/>
        <w:rPr>
          <w:rFonts w:ascii="Arial" w:eastAsia="Times New Roman" w:hAnsi="Arial" w:cs="Arial"/>
          <w:color w:val="0070C0"/>
          <w:sz w:val="28"/>
          <w:szCs w:val="28"/>
          <w:lang w:val="en-US"/>
        </w:rPr>
      </w:pPr>
      <w:r w:rsidRPr="001B7AF0">
        <w:rPr>
          <w:rFonts w:ascii="Arial" w:eastAsia="Times New Roman" w:hAnsi="Arial" w:cs="Arial"/>
          <w:color w:val="0070C0"/>
          <w:sz w:val="28"/>
          <w:szCs w:val="28"/>
          <w:lang w:val="en-US"/>
        </w:rPr>
        <w:t xml:space="preserve">Burial Application Form                                                               </w:t>
      </w:r>
      <w:r w:rsidR="007504C4">
        <w:rPr>
          <w:rFonts w:ascii="Arial" w:eastAsia="Times New Roman" w:hAnsi="Arial" w:cs="Arial"/>
          <w:color w:val="0070C0"/>
          <w:sz w:val="28"/>
          <w:szCs w:val="28"/>
          <w:lang w:val="en-US"/>
        </w:rPr>
        <w:t>24</w:t>
      </w:r>
    </w:p>
    <w:p w:rsidR="00AF2CA4" w:rsidRPr="001B7AF0" w:rsidRDefault="00AF2CA4" w:rsidP="00AF2CA4">
      <w:pPr>
        <w:numPr>
          <w:ilvl w:val="0"/>
          <w:numId w:val="18"/>
        </w:numPr>
        <w:spacing w:after="0" w:line="240" w:lineRule="auto"/>
        <w:contextualSpacing/>
        <w:rPr>
          <w:rFonts w:ascii="Arial" w:eastAsia="Times New Roman" w:hAnsi="Arial" w:cs="Arial"/>
          <w:color w:val="0070C0"/>
          <w:sz w:val="28"/>
          <w:szCs w:val="28"/>
          <w:lang w:val="en-US"/>
        </w:rPr>
      </w:pPr>
      <w:r w:rsidRPr="001B7AF0">
        <w:rPr>
          <w:rFonts w:ascii="Arial" w:eastAsia="Times New Roman" w:hAnsi="Arial" w:cs="Arial"/>
          <w:color w:val="0070C0"/>
          <w:sz w:val="28"/>
          <w:szCs w:val="28"/>
          <w:lang w:val="en-US"/>
        </w:rPr>
        <w:t xml:space="preserve">Manual Handling in relation to coffin weights                             </w:t>
      </w:r>
      <w:r w:rsidR="007504C4">
        <w:rPr>
          <w:rFonts w:ascii="Arial" w:eastAsia="Times New Roman" w:hAnsi="Arial" w:cs="Arial"/>
          <w:color w:val="0070C0"/>
          <w:sz w:val="28"/>
          <w:szCs w:val="28"/>
          <w:lang w:val="en-US"/>
        </w:rPr>
        <w:t xml:space="preserve"> 25</w:t>
      </w:r>
    </w:p>
    <w:p w:rsidR="00AF2CA4" w:rsidRPr="001B7AF0" w:rsidRDefault="00AF2CA4" w:rsidP="00AF2CA4">
      <w:pPr>
        <w:rPr>
          <w:color w:val="0070C0"/>
          <w:sz w:val="28"/>
          <w:szCs w:val="28"/>
        </w:rPr>
      </w:pPr>
      <w:r w:rsidRPr="001B7AF0">
        <w:rPr>
          <w:color w:val="0070C0"/>
          <w:sz w:val="28"/>
          <w:szCs w:val="28"/>
        </w:rPr>
        <w:t xml:space="preserve">                               </w:t>
      </w:r>
    </w:p>
    <w:p w:rsidR="00AF2CA4" w:rsidRDefault="00AF2CA4" w:rsidP="00AF2CA4">
      <w:pPr>
        <w:rPr>
          <w:color w:val="0070C0"/>
          <w:sz w:val="28"/>
          <w:szCs w:val="28"/>
        </w:rPr>
      </w:pPr>
    </w:p>
    <w:p w:rsidR="00AF2CA4" w:rsidRPr="001B7AF0" w:rsidRDefault="00AF2CA4" w:rsidP="00AF2CA4">
      <w:pPr>
        <w:rPr>
          <w:color w:val="0070C0"/>
          <w:sz w:val="28"/>
          <w:szCs w:val="28"/>
        </w:rPr>
      </w:pPr>
    </w:p>
    <w:p w:rsidR="00AF2CA4" w:rsidRPr="001B7AF0" w:rsidRDefault="00AF2CA4" w:rsidP="00AF2CA4">
      <w:pPr>
        <w:rPr>
          <w:color w:val="0070C0"/>
          <w:sz w:val="28"/>
          <w:szCs w:val="28"/>
        </w:rPr>
      </w:pPr>
    </w:p>
    <w:p w:rsidR="00AF2CA4" w:rsidRPr="001B7AF0" w:rsidRDefault="00AF2CA4" w:rsidP="00AF2CA4">
      <w:pPr>
        <w:numPr>
          <w:ilvl w:val="0"/>
          <w:numId w:val="2"/>
        </w:numPr>
        <w:spacing w:after="0" w:line="240" w:lineRule="auto"/>
        <w:contextualSpacing/>
        <w:rPr>
          <w:rFonts w:ascii="Arial" w:eastAsia="Times New Roman" w:hAnsi="Arial" w:cs="Arial"/>
          <w:b/>
          <w:bCs/>
          <w:color w:val="0070C0"/>
          <w:sz w:val="40"/>
          <w:szCs w:val="40"/>
          <w:lang w:val="en-US"/>
        </w:rPr>
      </w:pPr>
      <w:r w:rsidRPr="001B7AF0">
        <w:rPr>
          <w:rFonts w:ascii="Arial" w:eastAsia="Times New Roman" w:hAnsi="Arial" w:cs="Arial"/>
          <w:b/>
          <w:bCs/>
          <w:color w:val="0070C0"/>
          <w:sz w:val="40"/>
          <w:szCs w:val="40"/>
          <w:lang w:val="en-US"/>
        </w:rPr>
        <w:t xml:space="preserve"> Introduction</w:t>
      </w:r>
    </w:p>
    <w:p w:rsidR="00AF2CA4" w:rsidRPr="001B7AF0" w:rsidRDefault="00AF2CA4" w:rsidP="00AF2CA4">
      <w:pPr>
        <w:spacing w:after="0" w:line="240" w:lineRule="auto"/>
        <w:ind w:left="720"/>
        <w:contextualSpacing/>
        <w:rPr>
          <w:rFonts w:ascii="Arial" w:eastAsia="Times New Roman" w:hAnsi="Arial" w:cs="Arial"/>
          <w:bCs/>
          <w:lang w:val="en-US"/>
        </w:rPr>
      </w:pPr>
    </w:p>
    <w:p w:rsidR="00AF2CA4" w:rsidRPr="001B7AF0" w:rsidRDefault="00AF2CA4" w:rsidP="00AF2CA4">
      <w:pPr>
        <w:spacing w:after="0" w:line="240" w:lineRule="auto"/>
        <w:contextualSpacing/>
        <w:rPr>
          <w:rFonts w:ascii="Arial" w:eastAsia="Times New Roman" w:hAnsi="Arial" w:cs="Arial"/>
          <w:bCs/>
          <w:lang w:val="en-US"/>
        </w:rPr>
      </w:pPr>
      <w:r w:rsidRPr="001B7AF0">
        <w:rPr>
          <w:rFonts w:ascii="Arial" w:eastAsia="Times New Roman" w:hAnsi="Arial" w:cs="Arial"/>
          <w:bCs/>
          <w:lang w:val="en-US"/>
        </w:rPr>
        <w:t>Lisburn &amp; Castlereagh City Council has produced the following Procedures for the arrangement of interments and the associated monumental works within Lisburn &amp; Castlereagh City Council managed Cemeteries.</w:t>
      </w:r>
    </w:p>
    <w:p w:rsidR="00AF2CA4" w:rsidRPr="001B7AF0" w:rsidRDefault="00AF2CA4" w:rsidP="00AF2CA4">
      <w:pPr>
        <w:spacing w:after="0" w:line="240" w:lineRule="auto"/>
        <w:rPr>
          <w:rFonts w:ascii="Arial" w:eastAsia="Times New Roman" w:hAnsi="Arial" w:cs="Arial"/>
          <w:bCs/>
          <w:lang w:val="en-US"/>
        </w:rPr>
      </w:pPr>
    </w:p>
    <w:p w:rsidR="00AF2CA4" w:rsidRPr="001B7AF0" w:rsidRDefault="00AF2CA4" w:rsidP="00AF2CA4">
      <w:pPr>
        <w:spacing w:after="0" w:line="240" w:lineRule="auto"/>
        <w:rPr>
          <w:rFonts w:ascii="Arial" w:eastAsia="Times New Roman" w:hAnsi="Arial" w:cs="Arial"/>
          <w:bCs/>
          <w:lang w:val="en-US"/>
        </w:rPr>
      </w:pPr>
      <w:r w:rsidRPr="001B7AF0">
        <w:rPr>
          <w:rFonts w:ascii="Arial" w:eastAsia="Times New Roman" w:hAnsi="Arial" w:cs="Arial"/>
          <w:bCs/>
          <w:lang w:val="en-US"/>
        </w:rPr>
        <w:t xml:space="preserve">These procedures </w:t>
      </w:r>
      <w:r>
        <w:rPr>
          <w:rFonts w:ascii="Arial" w:eastAsia="Times New Roman" w:hAnsi="Arial" w:cs="Arial"/>
          <w:bCs/>
          <w:lang w:val="en-US"/>
        </w:rPr>
        <w:t>are</w:t>
      </w:r>
      <w:r w:rsidRPr="001B7AF0">
        <w:rPr>
          <w:rFonts w:ascii="Arial" w:eastAsia="Times New Roman" w:hAnsi="Arial" w:cs="Arial"/>
          <w:bCs/>
          <w:lang w:val="en-US"/>
        </w:rPr>
        <w:t xml:space="preserve"> informative and </w:t>
      </w:r>
      <w:r>
        <w:rPr>
          <w:rFonts w:ascii="Arial" w:eastAsia="Times New Roman" w:hAnsi="Arial" w:cs="Arial"/>
          <w:bCs/>
          <w:lang w:val="en-US"/>
        </w:rPr>
        <w:t>will assist</w:t>
      </w:r>
      <w:r w:rsidRPr="001B7AF0">
        <w:rPr>
          <w:rFonts w:ascii="Arial" w:eastAsia="Times New Roman" w:hAnsi="Arial" w:cs="Arial"/>
          <w:bCs/>
          <w:lang w:val="en-US"/>
        </w:rPr>
        <w:t xml:space="preserve"> in complying with the requirements for arranging interments, monumental works and general information on Lisburn &amp; Castlereagh City Council managed cemeteries.</w:t>
      </w:r>
    </w:p>
    <w:p w:rsidR="00AF2CA4" w:rsidRPr="001B7AF0" w:rsidRDefault="00AF2CA4" w:rsidP="00AF2CA4">
      <w:pPr>
        <w:spacing w:after="0" w:line="240" w:lineRule="auto"/>
        <w:rPr>
          <w:rFonts w:ascii="Arial" w:eastAsia="Times New Roman" w:hAnsi="Arial" w:cs="Arial"/>
          <w:bCs/>
          <w:lang w:val="en-US"/>
        </w:rPr>
      </w:pPr>
    </w:p>
    <w:p w:rsidR="00AF2CA4" w:rsidRPr="001B7AF0" w:rsidRDefault="006C409B" w:rsidP="00AF2CA4">
      <w:pPr>
        <w:spacing w:after="0" w:line="240" w:lineRule="auto"/>
        <w:rPr>
          <w:rFonts w:ascii="Arial" w:eastAsia="Times New Roman" w:hAnsi="Arial" w:cs="Arial"/>
          <w:bCs/>
          <w:lang w:val="en-US"/>
        </w:rPr>
      </w:pPr>
      <w:r w:rsidRPr="006C409B">
        <w:rPr>
          <w:rFonts w:ascii="Arial" w:eastAsia="Times New Roman" w:hAnsi="Arial" w:cs="Arial"/>
          <w:bCs/>
          <w:lang w:val="en-US"/>
        </w:rPr>
        <w:t>T</w:t>
      </w:r>
      <w:r w:rsidR="00AF2CA4" w:rsidRPr="006C409B">
        <w:rPr>
          <w:rFonts w:ascii="Arial" w:eastAsia="Times New Roman" w:hAnsi="Arial" w:cs="Arial"/>
          <w:bCs/>
          <w:lang w:val="en-US"/>
        </w:rPr>
        <w:t>he family or person(s) acting on behalf of the bereaved are responsible for complying with all the legal requirements including the General Register Office requirements in relation to registering the death, etc.  These procedures do not replace or detract from any such legal requirements.</w:t>
      </w:r>
    </w:p>
    <w:p w:rsidR="00AF2CA4" w:rsidRPr="001B7AF0" w:rsidRDefault="00AF2CA4" w:rsidP="00AF2CA4">
      <w:pPr>
        <w:spacing w:after="0" w:line="240" w:lineRule="auto"/>
        <w:rPr>
          <w:rFonts w:ascii="Arial" w:eastAsia="Times New Roman" w:hAnsi="Arial" w:cs="Arial"/>
          <w:bCs/>
          <w:lang w:val="en-US"/>
        </w:rPr>
      </w:pPr>
    </w:p>
    <w:p w:rsidR="00AF2CA4" w:rsidRPr="001B7AF0" w:rsidRDefault="00AF2CA4" w:rsidP="00AF2CA4">
      <w:pPr>
        <w:spacing w:after="0" w:line="240" w:lineRule="auto"/>
        <w:rPr>
          <w:rFonts w:ascii="Arial" w:eastAsia="Times New Roman" w:hAnsi="Arial" w:cs="Arial"/>
          <w:bCs/>
          <w:lang w:val="en-US"/>
        </w:rPr>
      </w:pPr>
      <w:r>
        <w:rPr>
          <w:rFonts w:ascii="Arial" w:eastAsia="Times New Roman" w:hAnsi="Arial" w:cs="Arial"/>
          <w:bCs/>
          <w:lang w:val="en-US"/>
        </w:rPr>
        <w:t>These</w:t>
      </w:r>
      <w:r w:rsidRPr="001B7AF0">
        <w:rPr>
          <w:rFonts w:ascii="Arial" w:eastAsia="Times New Roman" w:hAnsi="Arial" w:cs="Arial"/>
          <w:bCs/>
          <w:lang w:val="en-US"/>
        </w:rPr>
        <w:t xml:space="preserve"> </w:t>
      </w:r>
      <w:r>
        <w:rPr>
          <w:rFonts w:ascii="Arial" w:eastAsia="Times New Roman" w:hAnsi="Arial" w:cs="Arial"/>
          <w:bCs/>
          <w:lang w:val="en-US"/>
        </w:rPr>
        <w:t>p</w:t>
      </w:r>
      <w:r w:rsidRPr="001B7AF0">
        <w:rPr>
          <w:rFonts w:ascii="Arial" w:eastAsia="Times New Roman" w:hAnsi="Arial" w:cs="Arial"/>
          <w:bCs/>
          <w:lang w:val="en-US"/>
        </w:rPr>
        <w:t>rocedures will be issued to all Funeral Directors and Monume</w:t>
      </w:r>
      <w:r>
        <w:rPr>
          <w:rFonts w:ascii="Arial" w:eastAsia="Times New Roman" w:hAnsi="Arial" w:cs="Arial"/>
          <w:bCs/>
          <w:lang w:val="en-US"/>
        </w:rPr>
        <w:t>ntal Sculptors who are regular</w:t>
      </w:r>
      <w:r w:rsidRPr="001B7AF0">
        <w:rPr>
          <w:rFonts w:ascii="Arial" w:eastAsia="Times New Roman" w:hAnsi="Arial" w:cs="Arial"/>
          <w:bCs/>
          <w:lang w:val="en-US"/>
        </w:rPr>
        <w:t xml:space="preserve"> contact with Lisb</w:t>
      </w:r>
      <w:r>
        <w:rPr>
          <w:rFonts w:ascii="Arial" w:eastAsia="Times New Roman" w:hAnsi="Arial" w:cs="Arial"/>
          <w:bCs/>
          <w:lang w:val="en-US"/>
        </w:rPr>
        <w:t>urn &amp; Castlereagh City Council and to others upon request.</w:t>
      </w:r>
    </w:p>
    <w:p w:rsidR="00AF2CA4" w:rsidRPr="001B7AF0" w:rsidRDefault="00AF2CA4" w:rsidP="00AF2CA4">
      <w:pPr>
        <w:spacing w:after="0" w:line="240" w:lineRule="auto"/>
        <w:rPr>
          <w:rFonts w:ascii="Arial" w:eastAsia="Times New Roman" w:hAnsi="Arial" w:cs="Arial"/>
          <w:bCs/>
          <w:color w:val="000000" w:themeColor="text1"/>
          <w:lang w:val="en-US"/>
        </w:rPr>
      </w:pPr>
    </w:p>
    <w:p w:rsidR="00AF2CA4" w:rsidRPr="001B7AF0" w:rsidRDefault="00AF2CA4" w:rsidP="00AF2CA4">
      <w:pPr>
        <w:spacing w:after="0" w:line="240" w:lineRule="auto"/>
        <w:rPr>
          <w:rFonts w:ascii="Arial" w:eastAsia="Times New Roman" w:hAnsi="Arial" w:cs="Arial"/>
          <w:bCs/>
          <w:color w:val="000000" w:themeColor="text1"/>
          <w:lang w:val="en-US"/>
        </w:rPr>
      </w:pPr>
      <w:r w:rsidRPr="00EE47F2">
        <w:rPr>
          <w:rFonts w:ascii="Arial" w:eastAsia="Times New Roman" w:hAnsi="Arial" w:cs="Arial"/>
          <w:bCs/>
          <w:color w:val="000000" w:themeColor="text1"/>
          <w:lang w:val="en-US"/>
        </w:rPr>
        <w:t>Lisburn and Castlereagh City Council welcomes all visitors to our cemeteries</w:t>
      </w:r>
      <w:r w:rsidR="008D1A7F">
        <w:rPr>
          <w:rFonts w:ascii="Arial" w:eastAsia="Times New Roman" w:hAnsi="Arial" w:cs="Arial"/>
          <w:bCs/>
          <w:color w:val="000000" w:themeColor="text1"/>
          <w:lang w:val="en-US"/>
        </w:rPr>
        <w:t>. We would appreciate</w:t>
      </w:r>
      <w:r w:rsidR="00BE2EB6">
        <w:rPr>
          <w:rFonts w:ascii="Arial" w:eastAsia="Times New Roman" w:hAnsi="Arial" w:cs="Arial"/>
          <w:bCs/>
          <w:color w:val="000000" w:themeColor="text1"/>
          <w:lang w:val="en-US"/>
        </w:rPr>
        <w:t xml:space="preserve"> th</w:t>
      </w:r>
      <w:r w:rsidR="008D1A7F">
        <w:rPr>
          <w:rFonts w:ascii="Arial" w:eastAsia="Times New Roman" w:hAnsi="Arial" w:cs="Arial"/>
          <w:bCs/>
          <w:color w:val="000000" w:themeColor="text1"/>
          <w:lang w:val="en-US"/>
        </w:rPr>
        <w:t>e necessary</w:t>
      </w:r>
      <w:r w:rsidR="001916C7" w:rsidRPr="00EE47F2">
        <w:rPr>
          <w:rFonts w:ascii="Arial" w:eastAsia="Times New Roman" w:hAnsi="Arial" w:cs="Arial"/>
          <w:bCs/>
          <w:color w:val="000000" w:themeColor="text1"/>
          <w:lang w:val="en-US"/>
        </w:rPr>
        <w:t xml:space="preserve"> </w:t>
      </w:r>
      <w:r w:rsidRPr="00EE47F2">
        <w:rPr>
          <w:rFonts w:ascii="Arial" w:eastAsia="Times New Roman" w:hAnsi="Arial" w:cs="Arial"/>
          <w:bCs/>
          <w:color w:val="000000" w:themeColor="text1"/>
          <w:lang w:val="en-US"/>
        </w:rPr>
        <w:t>respect, peace, dignity and reverence of these facilities. We thank you in advance for your co-operation</w:t>
      </w:r>
      <w:r w:rsidRPr="001B7AF0">
        <w:rPr>
          <w:rFonts w:ascii="Arial" w:eastAsia="Times New Roman" w:hAnsi="Arial" w:cs="Arial"/>
          <w:bCs/>
          <w:color w:val="000000" w:themeColor="text1"/>
          <w:lang w:val="en-US"/>
        </w:rPr>
        <w:t>.</w:t>
      </w:r>
    </w:p>
    <w:p w:rsidR="00AF2CA4" w:rsidRPr="001B7AF0" w:rsidRDefault="00AF2CA4" w:rsidP="00AF2CA4">
      <w:pPr>
        <w:spacing w:after="0" w:line="240" w:lineRule="auto"/>
        <w:rPr>
          <w:rFonts w:ascii="Arial" w:eastAsia="Times New Roman" w:hAnsi="Arial" w:cs="Arial"/>
          <w:bCs/>
          <w:lang w:val="en-US"/>
        </w:rPr>
      </w:pPr>
    </w:p>
    <w:p w:rsidR="00AF2CA4" w:rsidRPr="001B7AF0" w:rsidRDefault="00AF2CA4" w:rsidP="00AF2CA4">
      <w:pPr>
        <w:spacing w:after="0" w:line="240" w:lineRule="auto"/>
        <w:rPr>
          <w:rFonts w:ascii="Arial" w:eastAsia="Times New Roman" w:hAnsi="Arial" w:cs="Arial"/>
          <w:bCs/>
          <w:lang w:val="en-US"/>
        </w:rPr>
      </w:pPr>
      <w:r w:rsidRPr="001B7AF0">
        <w:rPr>
          <w:rFonts w:ascii="Arial" w:eastAsia="Times New Roman" w:hAnsi="Arial" w:cs="Arial"/>
          <w:bCs/>
          <w:lang w:val="en-US"/>
        </w:rPr>
        <w:t>Should you have any queries regarding Cemeteries Administration, please contact the Cemeteries Administration Office</w:t>
      </w:r>
      <w:r w:rsidRPr="001B7AF0">
        <w:rPr>
          <w:rFonts w:ascii="Arial" w:eastAsia="Times New Roman" w:hAnsi="Arial" w:cs="Arial"/>
          <w:bCs/>
          <w:color w:val="000000" w:themeColor="text1"/>
          <w:lang w:val="en-US"/>
        </w:rPr>
        <w:t xml:space="preserve"> on </w:t>
      </w:r>
      <w:r w:rsidRPr="001B7AF0">
        <w:rPr>
          <w:rFonts w:ascii="Arial" w:eastAsia="Times New Roman" w:hAnsi="Arial" w:cs="Arial"/>
          <w:bCs/>
          <w:lang w:val="en-US"/>
        </w:rPr>
        <w:t xml:space="preserve">the following email address: </w:t>
      </w:r>
      <w:hyperlink r:id="rId9" w:history="1">
        <w:r w:rsidRPr="001B7AF0">
          <w:rPr>
            <w:rFonts w:ascii="Arial" w:eastAsia="Times New Roman" w:hAnsi="Arial" w:cs="Arial"/>
            <w:u w:val="single"/>
            <w:lang w:val="en-US"/>
          </w:rPr>
          <w:t>cemetery.office@lisburncastlereagh.gov.uk</w:t>
        </w:r>
      </w:hyperlink>
    </w:p>
    <w:p w:rsidR="00AF2CA4" w:rsidRPr="001B7AF0" w:rsidRDefault="00AF2CA4" w:rsidP="00AF2CA4">
      <w:pPr>
        <w:rPr>
          <w:b/>
          <w:sz w:val="44"/>
          <w:szCs w:val="44"/>
        </w:rPr>
      </w:pPr>
    </w:p>
    <w:p w:rsidR="00AF2CA4" w:rsidRPr="001B7AF0" w:rsidRDefault="00AF2CA4" w:rsidP="00AF2CA4">
      <w:pPr>
        <w:jc w:val="right"/>
        <w:rPr>
          <w:b/>
          <w:sz w:val="44"/>
          <w:szCs w:val="44"/>
        </w:rPr>
      </w:pPr>
    </w:p>
    <w:p w:rsidR="00AF2CA4" w:rsidRPr="001B7AF0" w:rsidRDefault="00AF2CA4" w:rsidP="00AF2CA4">
      <w:pPr>
        <w:jc w:val="right"/>
        <w:rPr>
          <w:b/>
          <w:sz w:val="44"/>
          <w:szCs w:val="44"/>
        </w:rPr>
      </w:pPr>
    </w:p>
    <w:p w:rsidR="00AF2CA4" w:rsidRPr="001B7AF0" w:rsidRDefault="00AF2CA4" w:rsidP="00AF2CA4">
      <w:pPr>
        <w:jc w:val="right"/>
        <w:rPr>
          <w:b/>
          <w:sz w:val="44"/>
          <w:szCs w:val="44"/>
        </w:rPr>
      </w:pPr>
    </w:p>
    <w:p w:rsidR="00AF2CA4" w:rsidRPr="001B7AF0" w:rsidRDefault="00AF2CA4" w:rsidP="00AF2CA4">
      <w:pPr>
        <w:jc w:val="right"/>
        <w:rPr>
          <w:b/>
          <w:sz w:val="44"/>
          <w:szCs w:val="44"/>
        </w:rPr>
      </w:pPr>
    </w:p>
    <w:p w:rsidR="00AF2CA4" w:rsidRPr="001B7AF0" w:rsidRDefault="00AF2CA4" w:rsidP="00AF2CA4">
      <w:pPr>
        <w:jc w:val="right"/>
        <w:rPr>
          <w:b/>
          <w:sz w:val="44"/>
          <w:szCs w:val="44"/>
        </w:rPr>
      </w:pPr>
    </w:p>
    <w:p w:rsidR="00AF2CA4" w:rsidRPr="001B7AF0" w:rsidRDefault="00AF2CA4" w:rsidP="00AF2CA4">
      <w:pPr>
        <w:jc w:val="right"/>
        <w:rPr>
          <w:b/>
          <w:sz w:val="44"/>
          <w:szCs w:val="44"/>
        </w:rPr>
      </w:pPr>
    </w:p>
    <w:p w:rsidR="00AF2CA4" w:rsidRPr="001B7AF0" w:rsidRDefault="00AF2CA4" w:rsidP="00AF2CA4">
      <w:pPr>
        <w:jc w:val="right"/>
        <w:rPr>
          <w:b/>
          <w:sz w:val="44"/>
          <w:szCs w:val="44"/>
        </w:rPr>
      </w:pPr>
    </w:p>
    <w:p w:rsidR="00AF2CA4" w:rsidRPr="001B7AF0" w:rsidRDefault="00AF2CA4" w:rsidP="00AF2CA4">
      <w:pPr>
        <w:spacing w:after="0" w:line="240" w:lineRule="auto"/>
        <w:rPr>
          <w:rFonts w:ascii="Arial" w:hAnsi="Arial" w:cs="Arial"/>
          <w:b/>
          <w:sz w:val="40"/>
          <w:szCs w:val="40"/>
        </w:rPr>
      </w:pPr>
    </w:p>
    <w:p w:rsidR="00AF2CA4" w:rsidRPr="001B7AF0" w:rsidRDefault="00AF2CA4" w:rsidP="00AF2CA4">
      <w:pPr>
        <w:spacing w:after="0" w:line="240" w:lineRule="auto"/>
        <w:rPr>
          <w:rFonts w:ascii="Arial" w:hAnsi="Arial" w:cs="Arial"/>
          <w:b/>
          <w:sz w:val="40"/>
          <w:szCs w:val="40"/>
        </w:rPr>
      </w:pPr>
    </w:p>
    <w:p w:rsidR="00AF2CA4" w:rsidRPr="001B7AF0" w:rsidRDefault="00AF2CA4" w:rsidP="00AF2CA4">
      <w:pPr>
        <w:spacing w:after="0" w:line="240" w:lineRule="auto"/>
        <w:rPr>
          <w:rFonts w:ascii="Arial" w:hAnsi="Arial" w:cs="Arial"/>
          <w:b/>
          <w:color w:val="0070C0"/>
          <w:sz w:val="28"/>
          <w:szCs w:val="28"/>
        </w:rPr>
      </w:pPr>
      <w:r w:rsidRPr="001B7AF0">
        <w:rPr>
          <w:rFonts w:ascii="Arial" w:hAnsi="Arial" w:cs="Arial"/>
          <w:b/>
          <w:color w:val="0070C0"/>
          <w:sz w:val="28"/>
          <w:szCs w:val="28"/>
        </w:rPr>
        <w:t>Lisburn &amp; Castlereagh City Council currently manages the following Cemeteries –</w:t>
      </w:r>
    </w:p>
    <w:p w:rsidR="00AF2CA4" w:rsidRPr="001B7AF0" w:rsidRDefault="00AF2CA4" w:rsidP="00AF2CA4">
      <w:pPr>
        <w:spacing w:after="0" w:line="240" w:lineRule="auto"/>
        <w:rPr>
          <w:rFonts w:ascii="Arial" w:hAnsi="Arial" w:cs="Arial"/>
          <w:b/>
        </w:rPr>
      </w:pPr>
    </w:p>
    <w:p w:rsidR="00AF2CA4" w:rsidRPr="001B7AF0" w:rsidRDefault="00AF2CA4" w:rsidP="00AF2CA4">
      <w:pPr>
        <w:spacing w:after="0" w:line="240" w:lineRule="auto"/>
        <w:rPr>
          <w:rFonts w:ascii="Arial" w:hAnsi="Arial" w:cs="Arial"/>
        </w:rPr>
      </w:pPr>
      <w:r w:rsidRPr="001B7AF0">
        <w:rPr>
          <w:rFonts w:ascii="Arial" w:hAnsi="Arial" w:cs="Arial"/>
        </w:rPr>
        <w:t>Lisburn Cemetery, Hillsborough Road, Lisburn</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Lisburn New Cemetery, Blaris Road, Lisburn</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Lisburn New Cemetery Extension, Blaris Road, Lisburn</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 xml:space="preserve">Blaris Old Graveyard, Blaris Road, </w:t>
      </w:r>
      <w:r w:rsidR="00F034C1">
        <w:rPr>
          <w:rFonts w:ascii="Arial" w:hAnsi="Arial" w:cs="Arial"/>
        </w:rPr>
        <w:t>Lisburn</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Aghalee Graveyard, Aghalee</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Portmore Graveyard</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Templecormac Graveyard.</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Trummery Graveyard, Trummery, Moira</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Maghaberry (Friends) Graveyard</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Kilrush</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b/>
          <w:color w:val="0070C0"/>
          <w:sz w:val="28"/>
          <w:szCs w:val="28"/>
        </w:rPr>
      </w:pPr>
      <w:r w:rsidRPr="001B7AF0">
        <w:rPr>
          <w:rFonts w:ascii="Arial" w:hAnsi="Arial" w:cs="Arial"/>
          <w:b/>
          <w:color w:val="0070C0"/>
          <w:sz w:val="28"/>
          <w:szCs w:val="28"/>
        </w:rPr>
        <w:t>Cemeteries are open to members of the public as follows:</w:t>
      </w:r>
    </w:p>
    <w:p w:rsidR="00AF2CA4" w:rsidRPr="001B7AF0" w:rsidRDefault="00AF2CA4" w:rsidP="00AF2CA4">
      <w:pPr>
        <w:spacing w:after="0" w:line="240" w:lineRule="auto"/>
        <w:rPr>
          <w:rFonts w:ascii="Arial" w:hAnsi="Arial" w:cs="Arial"/>
          <w:b/>
          <w:color w:val="0070C0"/>
          <w:sz w:val="28"/>
          <w:szCs w:val="28"/>
        </w:rPr>
      </w:pPr>
    </w:p>
    <w:p w:rsidR="00AF2CA4" w:rsidRPr="001B7AF0" w:rsidRDefault="00DF7D94" w:rsidP="00AF2CA4">
      <w:pPr>
        <w:spacing w:after="0" w:line="240" w:lineRule="auto"/>
        <w:rPr>
          <w:rFonts w:ascii="Arial" w:hAnsi="Arial" w:cs="Arial"/>
        </w:rPr>
      </w:pPr>
      <w:r>
        <w:rPr>
          <w:rFonts w:ascii="Arial" w:hAnsi="Arial" w:cs="Arial"/>
        </w:rPr>
        <w:t>8am to 8pm from 1 April 2023 to 30 September 2023</w:t>
      </w:r>
      <w:r w:rsidR="00AF2CA4" w:rsidRPr="001B7AF0">
        <w:rPr>
          <w:rFonts w:ascii="Arial" w:hAnsi="Arial" w:cs="Arial"/>
        </w:rPr>
        <w:t xml:space="preserve"> and </w:t>
      </w:r>
    </w:p>
    <w:p w:rsidR="00AF2CA4" w:rsidRPr="001B7AF0" w:rsidRDefault="00DF7D94" w:rsidP="00AF2CA4">
      <w:pPr>
        <w:spacing w:after="0" w:line="240" w:lineRule="auto"/>
        <w:rPr>
          <w:rFonts w:ascii="Arial" w:hAnsi="Arial" w:cs="Arial"/>
        </w:rPr>
      </w:pPr>
      <w:r>
        <w:rPr>
          <w:rFonts w:ascii="Arial" w:hAnsi="Arial" w:cs="Arial"/>
        </w:rPr>
        <w:t>8am to 5pm from 1 October 2023 to 31 March 2024</w:t>
      </w:r>
      <w:r w:rsidR="00AF2CA4" w:rsidRPr="001B7AF0">
        <w:rPr>
          <w:rFonts w:ascii="Arial" w:hAnsi="Arial" w:cs="Arial"/>
        </w:rPr>
        <w:t>.</w:t>
      </w:r>
    </w:p>
    <w:p w:rsidR="00AF2CA4" w:rsidRPr="001B7AF0" w:rsidRDefault="00AF2CA4" w:rsidP="00AF2CA4">
      <w:pPr>
        <w:spacing w:after="0" w:line="240" w:lineRule="auto"/>
        <w:rPr>
          <w:rFonts w:ascii="Arial" w:hAnsi="Arial" w:cs="Arial"/>
        </w:rPr>
      </w:pPr>
    </w:p>
    <w:p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Lawn Cemetery</w:t>
      </w:r>
    </w:p>
    <w:p w:rsidR="00AF2CA4" w:rsidRPr="001B7AF0" w:rsidRDefault="00AF2CA4" w:rsidP="00AF2CA4">
      <w:pPr>
        <w:rPr>
          <w:rFonts w:ascii="Arial" w:hAnsi="Arial" w:cs="Arial"/>
        </w:rPr>
      </w:pPr>
      <w:r w:rsidRPr="001B7AF0">
        <w:rPr>
          <w:rFonts w:ascii="Arial" w:hAnsi="Arial" w:cs="Arial"/>
        </w:rPr>
        <w:t>Lisburn New Cemetery Extension is a lawn cemetery.  A concrete plinth is provided at the head of each grave for the placing of a memorial stone.  The remaining portion of each plot will be sown with grass, which must be left clear at all times for maintenance purposes.  Surrounds are not permitted.</w:t>
      </w:r>
    </w:p>
    <w:p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Memorial Benches</w:t>
      </w:r>
    </w:p>
    <w:p w:rsidR="00AF2CA4" w:rsidRPr="001B7AF0" w:rsidRDefault="00AF2CA4" w:rsidP="00AF2CA4">
      <w:pPr>
        <w:rPr>
          <w:rFonts w:ascii="Arial" w:hAnsi="Arial" w:cs="Arial"/>
        </w:rPr>
      </w:pPr>
      <w:r w:rsidRPr="001B7AF0">
        <w:rPr>
          <w:rFonts w:ascii="Arial" w:hAnsi="Arial" w:cs="Arial"/>
        </w:rPr>
        <w:t>Memorial Benches are currently</w:t>
      </w:r>
      <w:r>
        <w:rPr>
          <w:rFonts w:ascii="Arial" w:hAnsi="Arial" w:cs="Arial"/>
        </w:rPr>
        <w:t xml:space="preserve"> not </w:t>
      </w:r>
      <w:r w:rsidRPr="001B7AF0">
        <w:rPr>
          <w:rFonts w:ascii="Arial" w:hAnsi="Arial" w:cs="Arial"/>
        </w:rPr>
        <w:t>available for purchase.</w:t>
      </w:r>
    </w:p>
    <w:p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Commemorative Trees</w:t>
      </w:r>
    </w:p>
    <w:p w:rsidR="00AF2CA4" w:rsidRPr="001B7AF0" w:rsidRDefault="00AF2CA4" w:rsidP="00AF2CA4">
      <w:pPr>
        <w:rPr>
          <w:rFonts w:ascii="Arial" w:hAnsi="Arial" w:cs="Arial"/>
        </w:rPr>
      </w:pPr>
      <w:r w:rsidRPr="00EF547C">
        <w:rPr>
          <w:rFonts w:ascii="Arial" w:hAnsi="Arial" w:cs="Arial"/>
        </w:rPr>
        <w:t>Yew trees are currently not available for purchase.</w:t>
      </w:r>
    </w:p>
    <w:p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 xml:space="preserve">Genealogy </w:t>
      </w:r>
    </w:p>
    <w:p w:rsidR="00AF2CA4" w:rsidRPr="00B25DEE" w:rsidRDefault="00AF2CA4" w:rsidP="00B25DEE">
      <w:pPr>
        <w:rPr>
          <w:rFonts w:ascii="Arial" w:hAnsi="Arial" w:cs="Arial"/>
          <w:color w:val="000000" w:themeColor="text1"/>
        </w:rPr>
      </w:pPr>
      <w:r w:rsidRPr="001B7AF0">
        <w:rPr>
          <w:rFonts w:ascii="Arial" w:hAnsi="Arial" w:cs="Arial"/>
          <w:color w:val="000000" w:themeColor="text1"/>
        </w:rPr>
        <w:t>Members of the Public may request a search of records to be undertaken in relation to their family relatives.  A search fee is levied by the Council for this s</w:t>
      </w:r>
      <w:r w:rsidR="00150258">
        <w:rPr>
          <w:rFonts w:ascii="Arial" w:hAnsi="Arial" w:cs="Arial"/>
          <w:color w:val="000000" w:themeColor="text1"/>
        </w:rPr>
        <w:t xml:space="preserve">ervice - please refer to </w:t>
      </w:r>
      <w:r w:rsidR="00150258" w:rsidRPr="00EF547C">
        <w:rPr>
          <w:rFonts w:ascii="Arial" w:hAnsi="Arial" w:cs="Arial"/>
          <w:color w:val="000000" w:themeColor="text1"/>
        </w:rPr>
        <w:t>Page 23</w:t>
      </w:r>
      <w:r w:rsidRPr="001B7AF0">
        <w:rPr>
          <w:rFonts w:ascii="Arial" w:hAnsi="Arial" w:cs="Arial"/>
          <w:color w:val="000000" w:themeColor="text1"/>
        </w:rPr>
        <w:t xml:space="preserve"> for relevant fees.</w:t>
      </w:r>
    </w:p>
    <w:p w:rsidR="00AF2CA4" w:rsidRDefault="00AF2CA4" w:rsidP="00AF2CA4">
      <w:pPr>
        <w:spacing w:after="0" w:line="240" w:lineRule="auto"/>
        <w:rPr>
          <w:rFonts w:ascii="Arial" w:hAnsi="Arial" w:cs="Arial"/>
          <w:b/>
          <w:color w:val="0070C0"/>
          <w:sz w:val="28"/>
          <w:szCs w:val="28"/>
        </w:rPr>
      </w:pPr>
      <w:r w:rsidRPr="001B7AF0">
        <w:rPr>
          <w:rFonts w:ascii="Arial" w:hAnsi="Arial" w:cs="Arial"/>
          <w:b/>
          <w:color w:val="0070C0"/>
          <w:sz w:val="28"/>
          <w:szCs w:val="28"/>
        </w:rPr>
        <w:t>Access</w:t>
      </w:r>
      <w:r>
        <w:rPr>
          <w:rFonts w:ascii="Arial" w:hAnsi="Arial" w:cs="Arial"/>
          <w:b/>
          <w:color w:val="0070C0"/>
          <w:sz w:val="28"/>
          <w:szCs w:val="28"/>
        </w:rPr>
        <w:t>ibility</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The cemeteries located at Blaris Road, Lisburn may be accessed by using Public Transport (bus) followed by a short walking distance of approximately 500 yards.</w:t>
      </w:r>
    </w:p>
    <w:p w:rsidR="00AF2CA4" w:rsidRPr="001B7AF0" w:rsidRDefault="00AF2CA4" w:rsidP="00AF2CA4">
      <w:pPr>
        <w:spacing w:after="0" w:line="240" w:lineRule="auto"/>
        <w:rPr>
          <w:rFonts w:ascii="Arial" w:hAnsi="Arial" w:cs="Arial"/>
        </w:rPr>
      </w:pPr>
      <w:r w:rsidRPr="001B7AF0">
        <w:rPr>
          <w:rFonts w:ascii="Arial" w:hAnsi="Arial" w:cs="Arial"/>
        </w:rPr>
        <w:t>There may be limited access by Public Transpor</w:t>
      </w:r>
      <w:r w:rsidR="001916C7">
        <w:rPr>
          <w:rFonts w:ascii="Arial" w:hAnsi="Arial" w:cs="Arial"/>
        </w:rPr>
        <w:t>t to the outlying cemeteries and</w:t>
      </w:r>
      <w:r w:rsidRPr="001B7AF0">
        <w:rPr>
          <w:rFonts w:ascii="Arial" w:hAnsi="Arial" w:cs="Arial"/>
        </w:rPr>
        <w:t xml:space="preserve"> the</w:t>
      </w:r>
      <w:r w:rsidR="001916C7">
        <w:rPr>
          <w:rFonts w:ascii="Arial" w:hAnsi="Arial" w:cs="Arial"/>
        </w:rPr>
        <w:t xml:space="preserve">refore </w:t>
      </w:r>
      <w:r w:rsidRPr="001B7AF0">
        <w:rPr>
          <w:rFonts w:ascii="Arial" w:hAnsi="Arial" w:cs="Arial"/>
        </w:rPr>
        <w:t>will require private transport.</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Generally</w:t>
      </w:r>
      <w:r w:rsidR="00BE2EB6">
        <w:rPr>
          <w:rFonts w:ascii="Arial" w:hAnsi="Arial" w:cs="Arial"/>
        </w:rPr>
        <w:t>,</w:t>
      </w:r>
      <w:r w:rsidRPr="001B7AF0">
        <w:rPr>
          <w:rFonts w:ascii="Arial" w:hAnsi="Arial" w:cs="Arial"/>
        </w:rPr>
        <w:t xml:space="preserve"> access to a grave within the cemeterie</w:t>
      </w:r>
      <w:r w:rsidR="00BE2EB6">
        <w:rPr>
          <w:rFonts w:ascii="Arial" w:hAnsi="Arial" w:cs="Arial"/>
        </w:rPr>
        <w:t xml:space="preserve">s will be along a surfaced path, with the possibility </w:t>
      </w:r>
      <w:r w:rsidR="00BE2EB6" w:rsidRPr="00BE2EB6">
        <w:rPr>
          <w:rFonts w:ascii="Arial" w:hAnsi="Arial" w:cs="Arial"/>
        </w:rPr>
        <w:t xml:space="preserve">of </w:t>
      </w:r>
      <w:r w:rsidRPr="00BE2EB6">
        <w:rPr>
          <w:rFonts w:ascii="Arial" w:hAnsi="Arial" w:cs="Arial"/>
        </w:rPr>
        <w:t>sloping ground.</w:t>
      </w:r>
      <w:r w:rsidRPr="001B7AF0">
        <w:rPr>
          <w:rFonts w:ascii="Arial" w:hAnsi="Arial" w:cs="Arial"/>
        </w:rPr>
        <w:t xml:space="preserve">  </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 xml:space="preserve">Car parking is available in Lisburn New Cemetery and Lisburn New Cemetery Extension. There is a 5 miles per hour speed limit.   </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BE2EB6">
        <w:rPr>
          <w:rFonts w:ascii="Arial" w:hAnsi="Arial" w:cs="Arial"/>
        </w:rPr>
        <w:t>In the outlying Cemeteries parking may only be available on the roadside.</w:t>
      </w:r>
      <w:r w:rsidRPr="001B7AF0">
        <w:rPr>
          <w:rFonts w:ascii="Arial" w:hAnsi="Arial" w:cs="Arial"/>
        </w:rPr>
        <w:t xml:space="preserve">  </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Regrettably</w:t>
      </w:r>
      <w:r w:rsidR="00324E8C">
        <w:rPr>
          <w:rFonts w:ascii="Arial" w:hAnsi="Arial" w:cs="Arial"/>
        </w:rPr>
        <w:t>,</w:t>
      </w:r>
      <w:r w:rsidR="00BE2EB6">
        <w:rPr>
          <w:rFonts w:ascii="Arial" w:hAnsi="Arial" w:cs="Arial"/>
        </w:rPr>
        <w:t xml:space="preserve"> p</w:t>
      </w:r>
      <w:r w:rsidRPr="001B7AF0">
        <w:rPr>
          <w:rFonts w:ascii="Arial" w:hAnsi="Arial" w:cs="Arial"/>
        </w:rPr>
        <w:t>ublic toilets are not available at any of the Council’s Cemeteries.</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There are no catering facilities on any of the cemetery sites.</w:t>
      </w:r>
    </w:p>
    <w:p w:rsidR="00AF2CA4" w:rsidRPr="001B7AF0" w:rsidRDefault="00AF2CA4" w:rsidP="00AF2CA4">
      <w:pPr>
        <w:spacing w:after="0" w:line="240" w:lineRule="auto"/>
        <w:rPr>
          <w:rFonts w:ascii="Arial" w:hAnsi="Arial" w:cs="Arial"/>
          <w:sz w:val="24"/>
          <w:szCs w:val="24"/>
        </w:rPr>
      </w:pPr>
    </w:p>
    <w:p w:rsidR="00AF2CA4" w:rsidRPr="001B7AF0" w:rsidRDefault="00AF2CA4" w:rsidP="00AF2CA4">
      <w:pPr>
        <w:spacing w:after="0" w:line="240" w:lineRule="auto"/>
        <w:rPr>
          <w:rFonts w:ascii="Arial" w:hAnsi="Arial" w:cs="Arial"/>
          <w:b/>
          <w:color w:val="0070C0"/>
          <w:sz w:val="28"/>
          <w:szCs w:val="28"/>
        </w:rPr>
      </w:pPr>
      <w:r w:rsidRPr="001B7AF0">
        <w:rPr>
          <w:rFonts w:ascii="Arial" w:hAnsi="Arial" w:cs="Arial"/>
          <w:b/>
          <w:color w:val="0070C0"/>
          <w:sz w:val="28"/>
          <w:szCs w:val="28"/>
        </w:rPr>
        <w:t>Acceptable Conduct in our Cemeteries</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BE2EB6">
        <w:rPr>
          <w:rFonts w:ascii="Arial" w:hAnsi="Arial" w:cs="Arial"/>
        </w:rPr>
        <w:t>Please be respectful to those who are visiting graves and do not disturb anyone else who is visiting the cemetery.</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 xml:space="preserve">All visitors to our cemeteries must conduct themselves in a quiet and orderly manner at all times.  If you do not abide by the following rules, or do not behave in an appropriate manner, </w:t>
      </w:r>
      <w:r w:rsidRPr="00BE2EB6">
        <w:rPr>
          <w:rFonts w:ascii="Arial" w:hAnsi="Arial" w:cs="Arial"/>
        </w:rPr>
        <w:t>you may be asked to leave the cemetery and prohibit your return.</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You must not be in any cemetery outside of opening hours.</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Always enter or leave a cemetery by the main entrance gates.</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All children must be accompanied by a responsible adult.</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Dogs must be kept on leads at all times within the cemeteries.</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Please protect the nat</w:t>
      </w:r>
      <w:r w:rsidR="001916C7">
        <w:rPr>
          <w:rFonts w:ascii="Arial" w:hAnsi="Arial" w:cs="Arial"/>
        </w:rPr>
        <w:t>ural environment of the cemeteries</w:t>
      </w:r>
      <w:r w:rsidRPr="001B7AF0">
        <w:rPr>
          <w:rFonts w:ascii="Arial" w:hAnsi="Arial" w:cs="Arial"/>
        </w:rPr>
        <w:t>.  Do not disturb any wildlife, or natural habitats.</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Do not walk over any grave, plants or shrubs, or cause any destruction to any plant or tree.</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Do not interfere with any monument, memorial or gravestone.</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 xml:space="preserve">Do not place any notice or advertising on any building, memorial, monuments, walls or fence without the permission of the cemetery manager and do not deface any property located within the cemetery, </w:t>
      </w:r>
      <w:r w:rsidRPr="00BE2EB6">
        <w:rPr>
          <w:rFonts w:ascii="Arial" w:hAnsi="Arial" w:cs="Arial"/>
        </w:rPr>
        <w:t>with</w:t>
      </w:r>
      <w:r w:rsidR="00BE2EB6" w:rsidRPr="00BE2EB6">
        <w:rPr>
          <w:rFonts w:ascii="Arial" w:hAnsi="Arial" w:cs="Arial"/>
        </w:rPr>
        <w:t>out</w:t>
      </w:r>
      <w:r w:rsidRPr="00BE2EB6">
        <w:rPr>
          <w:rFonts w:ascii="Arial" w:hAnsi="Arial" w:cs="Arial"/>
        </w:rPr>
        <w:t xml:space="preserve"> prior approval.</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No games or sports are permitted within any cemetery.</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No fishing or shooting.  Firearms may only be discharged within the cemeteries during a military or police funeral</w:t>
      </w:r>
      <w:r w:rsidR="00B3267E">
        <w:rPr>
          <w:rFonts w:ascii="Arial" w:hAnsi="Arial" w:cs="Arial"/>
        </w:rPr>
        <w:t xml:space="preserve"> </w:t>
      </w:r>
      <w:r w:rsidR="00B3267E" w:rsidRPr="00BE2EB6">
        <w:rPr>
          <w:rFonts w:ascii="Arial" w:hAnsi="Arial" w:cs="Arial"/>
        </w:rPr>
        <w:t xml:space="preserve">and must </w:t>
      </w:r>
      <w:r w:rsidR="00BE2EB6" w:rsidRPr="00BE2EB6">
        <w:rPr>
          <w:rFonts w:ascii="Arial" w:hAnsi="Arial" w:cs="Arial"/>
        </w:rPr>
        <w:t xml:space="preserve">have </w:t>
      </w:r>
      <w:r w:rsidR="00B3267E" w:rsidRPr="00BE2EB6">
        <w:rPr>
          <w:rFonts w:ascii="Arial" w:hAnsi="Arial" w:cs="Arial"/>
        </w:rPr>
        <w:t>pre-a</w:t>
      </w:r>
      <w:r w:rsidR="00BE2EB6" w:rsidRPr="00BE2EB6">
        <w:rPr>
          <w:rFonts w:ascii="Arial" w:hAnsi="Arial" w:cs="Arial"/>
        </w:rPr>
        <w:t>pproval</w:t>
      </w:r>
      <w:r w:rsidRPr="00BE2EB6">
        <w:rPr>
          <w:rFonts w:ascii="Arial" w:hAnsi="Arial" w:cs="Arial"/>
        </w:rPr>
        <w:t>.</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rPr>
        <w:t xml:space="preserve">Please ensure that personal belongings are kept secure at all times including locking of cars, vans etc.    The Council is not responsible for any loss or damage </w:t>
      </w:r>
      <w:r w:rsidRPr="00A00B3A">
        <w:rPr>
          <w:rFonts w:ascii="Arial" w:hAnsi="Arial" w:cs="Arial"/>
        </w:rPr>
        <w:t>to personal belongings</w:t>
      </w:r>
      <w:r w:rsidR="00B3267E" w:rsidRPr="00A00B3A">
        <w:rPr>
          <w:rFonts w:ascii="Arial" w:hAnsi="Arial" w:cs="Arial"/>
        </w:rPr>
        <w:t>, including loss of memorial items or stones from graves</w:t>
      </w:r>
      <w:r w:rsidRPr="001B7AF0">
        <w:rPr>
          <w:rFonts w:ascii="Arial" w:hAnsi="Arial" w:cs="Arial"/>
        </w:rPr>
        <w:t>.</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p>
    <w:p w:rsidR="00AF2CA4"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p>
    <w:p w:rsidR="00AF2CA4" w:rsidRPr="001B7AF0" w:rsidRDefault="00AF2CA4" w:rsidP="00AF2CA4">
      <w:pPr>
        <w:numPr>
          <w:ilvl w:val="0"/>
          <w:numId w:val="2"/>
        </w:numPr>
        <w:spacing w:after="0" w:line="240" w:lineRule="auto"/>
        <w:contextualSpacing/>
        <w:rPr>
          <w:rFonts w:ascii="Arial" w:eastAsia="Times New Roman" w:hAnsi="Arial" w:cs="Arial"/>
          <w:b/>
          <w:color w:val="0070C0"/>
          <w:sz w:val="28"/>
          <w:szCs w:val="28"/>
          <w:lang w:val="en-US"/>
        </w:rPr>
      </w:pPr>
      <w:r w:rsidRPr="001B7AF0">
        <w:rPr>
          <w:rFonts w:ascii="Arial" w:eastAsia="Times New Roman" w:hAnsi="Arial" w:cs="Arial"/>
          <w:b/>
          <w:color w:val="0070C0"/>
          <w:sz w:val="28"/>
          <w:szCs w:val="28"/>
          <w:lang w:val="en-US"/>
        </w:rPr>
        <w:t xml:space="preserve"> Cemeteries Office Administration Details</w:t>
      </w:r>
    </w:p>
    <w:p w:rsidR="00AF2CA4" w:rsidRPr="001B7AF0" w:rsidRDefault="00AF2CA4" w:rsidP="00AF2CA4">
      <w:pPr>
        <w:spacing w:after="0" w:line="240" w:lineRule="auto"/>
        <w:rPr>
          <w:rFonts w:ascii="Arial" w:hAnsi="Arial" w:cs="Arial"/>
          <w:b/>
          <w:sz w:val="40"/>
          <w:szCs w:val="40"/>
        </w:rPr>
      </w:pPr>
    </w:p>
    <w:p w:rsidR="00AF2CA4" w:rsidRPr="001B7AF0" w:rsidRDefault="00AF2CA4" w:rsidP="00AF2CA4">
      <w:pPr>
        <w:spacing w:after="0" w:line="240" w:lineRule="auto"/>
        <w:rPr>
          <w:rFonts w:ascii="Arial" w:hAnsi="Arial" w:cs="Arial"/>
        </w:rPr>
      </w:pPr>
      <w:r w:rsidRPr="001B7AF0">
        <w:rPr>
          <w:rFonts w:ascii="Arial" w:hAnsi="Arial" w:cs="Arial"/>
          <w:b/>
        </w:rPr>
        <w:t>Address:</w:t>
      </w:r>
      <w:r w:rsidRPr="001B7AF0">
        <w:rPr>
          <w:rFonts w:ascii="Arial" w:hAnsi="Arial" w:cs="Arial"/>
          <w:b/>
        </w:rPr>
        <w:tab/>
      </w:r>
      <w:r w:rsidRPr="001B7AF0">
        <w:rPr>
          <w:rFonts w:ascii="Arial" w:hAnsi="Arial" w:cs="Arial"/>
          <w:b/>
        </w:rPr>
        <w:tab/>
      </w:r>
      <w:r w:rsidRPr="001B7AF0">
        <w:rPr>
          <w:rFonts w:ascii="Arial" w:hAnsi="Arial" w:cs="Arial"/>
          <w:b/>
        </w:rPr>
        <w:tab/>
      </w:r>
      <w:r w:rsidRPr="001B7AF0">
        <w:rPr>
          <w:rFonts w:ascii="Arial" w:hAnsi="Arial" w:cs="Arial"/>
          <w:b/>
        </w:rPr>
        <w:tab/>
      </w:r>
      <w:r w:rsidRPr="001B7AF0">
        <w:rPr>
          <w:rFonts w:ascii="Arial" w:hAnsi="Arial" w:cs="Arial"/>
        </w:rPr>
        <w:t>Cemeteries Office</w:t>
      </w:r>
    </w:p>
    <w:p w:rsidR="00AF2CA4" w:rsidRPr="001B7AF0" w:rsidRDefault="00AF2CA4" w:rsidP="00AF2CA4">
      <w:pPr>
        <w:spacing w:after="0" w:line="240" w:lineRule="auto"/>
        <w:rPr>
          <w:rFonts w:ascii="Arial" w:hAnsi="Arial" w:cs="Arial"/>
        </w:rPr>
      </w:pP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t>Civic Headquarters</w:t>
      </w:r>
    </w:p>
    <w:p w:rsidR="00AF2CA4" w:rsidRPr="001B7AF0" w:rsidRDefault="00AF2CA4" w:rsidP="00AF2CA4">
      <w:pPr>
        <w:spacing w:after="0" w:line="240" w:lineRule="auto"/>
        <w:rPr>
          <w:rFonts w:ascii="Arial" w:hAnsi="Arial" w:cs="Arial"/>
        </w:rPr>
      </w:pP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t>Lagan Valley Island</w:t>
      </w:r>
    </w:p>
    <w:p w:rsidR="00AF2CA4" w:rsidRPr="001B7AF0" w:rsidRDefault="00AF2CA4" w:rsidP="00AF2CA4">
      <w:pPr>
        <w:spacing w:after="0" w:line="240" w:lineRule="auto"/>
        <w:rPr>
          <w:rFonts w:ascii="Arial" w:hAnsi="Arial" w:cs="Arial"/>
        </w:rPr>
      </w:pP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t>LISBURN</w:t>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rPr>
          <w:rFonts w:ascii="Arial" w:hAnsi="Arial" w:cs="Arial"/>
        </w:rPr>
      </w:pPr>
      <w:r w:rsidRPr="001B7AF0">
        <w:rPr>
          <w:rFonts w:ascii="Arial" w:hAnsi="Arial" w:cs="Arial"/>
          <w:b/>
        </w:rPr>
        <w:t>Telephone Number:</w:t>
      </w:r>
      <w:r w:rsidRPr="001B7AF0">
        <w:rPr>
          <w:rFonts w:ascii="Arial" w:hAnsi="Arial" w:cs="Arial"/>
          <w:b/>
        </w:rPr>
        <w:tab/>
      </w:r>
      <w:r w:rsidRPr="001B7AF0">
        <w:rPr>
          <w:rFonts w:ascii="Arial" w:hAnsi="Arial" w:cs="Arial"/>
          <w:b/>
        </w:rPr>
        <w:tab/>
        <w:t xml:space="preserve">            </w:t>
      </w:r>
      <w:r w:rsidRPr="001B7AF0">
        <w:rPr>
          <w:rFonts w:ascii="Arial" w:hAnsi="Arial" w:cs="Arial"/>
        </w:rPr>
        <w:t xml:space="preserve">028 9244 </w:t>
      </w:r>
      <w:r w:rsidR="001916C7">
        <w:rPr>
          <w:rFonts w:ascii="Arial" w:hAnsi="Arial" w:cs="Arial"/>
        </w:rPr>
        <w:t>7300 (option 4 Environmental Health)</w:t>
      </w:r>
    </w:p>
    <w:p w:rsidR="00AF2CA4" w:rsidRPr="001B7AF0" w:rsidRDefault="001916C7" w:rsidP="00AF2CA4">
      <w:pPr>
        <w:spacing w:after="0" w:line="240" w:lineRule="auto"/>
        <w:rPr>
          <w:rFonts w:ascii="Arial" w:hAnsi="Arial" w:cs="Arial"/>
        </w:rPr>
      </w:pPr>
      <w:r>
        <w:rPr>
          <w:rFonts w:ascii="Arial" w:hAnsi="Arial" w:cs="Arial"/>
        </w:rPr>
        <w:tab/>
      </w:r>
      <w:r>
        <w:rPr>
          <w:rFonts w:ascii="Arial" w:hAnsi="Arial" w:cs="Arial"/>
        </w:rPr>
        <w:tab/>
      </w:r>
    </w:p>
    <w:p w:rsidR="00AF2CA4" w:rsidRPr="001B7AF0" w:rsidRDefault="00AF2CA4" w:rsidP="00AF2CA4">
      <w:pPr>
        <w:spacing w:after="0" w:line="240" w:lineRule="auto"/>
        <w:rPr>
          <w:rFonts w:ascii="Arial" w:hAnsi="Arial" w:cs="Arial"/>
        </w:rPr>
      </w:pPr>
    </w:p>
    <w:p w:rsidR="00AF2CA4" w:rsidRPr="001B7AF0" w:rsidRDefault="00AF2CA4" w:rsidP="00AF2CA4">
      <w:pPr>
        <w:spacing w:after="0" w:line="240" w:lineRule="auto"/>
      </w:pPr>
      <w:r w:rsidRPr="001B7AF0">
        <w:rPr>
          <w:rFonts w:ascii="Arial" w:hAnsi="Arial" w:cs="Arial"/>
          <w:b/>
        </w:rPr>
        <w:t>Email Address:</w:t>
      </w:r>
      <w:r w:rsidRPr="001B7AF0">
        <w:rPr>
          <w:rFonts w:ascii="Arial" w:hAnsi="Arial" w:cs="Arial"/>
        </w:rPr>
        <w:tab/>
      </w:r>
      <w:r w:rsidRPr="001B7AF0">
        <w:rPr>
          <w:rFonts w:ascii="Arial" w:hAnsi="Arial" w:cs="Arial"/>
        </w:rPr>
        <w:tab/>
      </w:r>
      <w:r w:rsidRPr="001B7AF0">
        <w:rPr>
          <w:rFonts w:ascii="Arial" w:hAnsi="Arial" w:cs="Arial"/>
        </w:rPr>
        <w:tab/>
      </w:r>
      <w:hyperlink r:id="rId10" w:history="1">
        <w:r w:rsidRPr="001B7AF0">
          <w:rPr>
            <w:rFonts w:ascii="Arial" w:hAnsi="Arial" w:cs="Arial"/>
            <w:color w:val="0563C1" w:themeColor="hyperlink"/>
            <w:u w:val="single"/>
          </w:rPr>
          <w:t>cemetery.office@lisburncastlereagh.gov.uk</w:t>
        </w:r>
      </w:hyperlink>
    </w:p>
    <w:p w:rsidR="00AF2CA4" w:rsidRPr="001B7AF0" w:rsidRDefault="00AF2CA4" w:rsidP="00AF2CA4">
      <w:pPr>
        <w:spacing w:after="0" w:line="240" w:lineRule="auto"/>
      </w:pPr>
    </w:p>
    <w:p w:rsidR="00AF2CA4" w:rsidRPr="001B7AF0" w:rsidRDefault="00AF2CA4" w:rsidP="00AF2CA4">
      <w:pPr>
        <w:spacing w:after="0" w:line="240" w:lineRule="auto"/>
      </w:pPr>
    </w:p>
    <w:p w:rsidR="00AF2CA4" w:rsidRPr="001B7AF0" w:rsidRDefault="00AF2CA4" w:rsidP="00AF2CA4">
      <w:pPr>
        <w:spacing w:after="0" w:line="240" w:lineRule="auto"/>
        <w:rPr>
          <w:rFonts w:ascii="Arial" w:hAnsi="Arial" w:cs="Arial"/>
          <w:b/>
        </w:rPr>
      </w:pPr>
    </w:p>
    <w:p w:rsidR="00AF2CA4" w:rsidRPr="001B7AF0" w:rsidRDefault="00AF2CA4" w:rsidP="00AF2CA4">
      <w:pPr>
        <w:numPr>
          <w:ilvl w:val="0"/>
          <w:numId w:val="2"/>
        </w:numPr>
        <w:spacing w:after="0" w:line="240" w:lineRule="auto"/>
        <w:contextualSpacing/>
        <w:rPr>
          <w:rFonts w:ascii="Arial" w:eastAsia="Times New Roman" w:hAnsi="Arial" w:cs="Arial"/>
          <w:b/>
          <w:sz w:val="28"/>
          <w:szCs w:val="28"/>
          <w:lang w:val="en-US"/>
        </w:rPr>
      </w:pPr>
      <w:r w:rsidRPr="001B7AF0">
        <w:rPr>
          <w:rFonts w:ascii="Arial" w:eastAsia="Times New Roman" w:hAnsi="Arial" w:cs="Arial"/>
          <w:b/>
          <w:lang w:val="en-US"/>
        </w:rPr>
        <w:t xml:space="preserve"> </w:t>
      </w:r>
      <w:r w:rsidRPr="001B7AF0">
        <w:rPr>
          <w:rFonts w:ascii="Arial" w:eastAsia="Times New Roman" w:hAnsi="Arial" w:cs="Arial"/>
          <w:b/>
          <w:sz w:val="28"/>
          <w:szCs w:val="28"/>
          <w:lang w:val="en-US"/>
        </w:rPr>
        <w:t>Opening Hours</w:t>
      </w:r>
    </w:p>
    <w:p w:rsidR="00AF2CA4" w:rsidRPr="001B7AF0" w:rsidRDefault="00AF2CA4" w:rsidP="00AF2CA4">
      <w:pPr>
        <w:spacing w:after="0" w:line="240" w:lineRule="auto"/>
        <w:ind w:left="360"/>
        <w:contextualSpacing/>
        <w:rPr>
          <w:rFonts w:ascii="Arial" w:eastAsia="Times New Roman" w:hAnsi="Arial" w:cs="Arial"/>
          <w:b/>
          <w:lang w:val="en-US"/>
        </w:rPr>
      </w:pPr>
    </w:p>
    <w:p w:rsidR="00AF2CA4" w:rsidRPr="001B7AF0" w:rsidRDefault="00AF2CA4" w:rsidP="00AF2CA4">
      <w:pPr>
        <w:spacing w:after="0" w:line="240" w:lineRule="auto"/>
        <w:rPr>
          <w:rFonts w:ascii="Arial" w:hAnsi="Arial" w:cs="Arial"/>
          <w:b/>
        </w:rPr>
      </w:pPr>
      <w:r w:rsidRPr="001B7AF0">
        <w:rPr>
          <w:rFonts w:ascii="Arial" w:hAnsi="Arial" w:cs="Arial"/>
          <w:b/>
        </w:rPr>
        <w:t>3.1 Cemetery Office Hours of Opening:</w:t>
      </w:r>
    </w:p>
    <w:p w:rsidR="00AF2CA4" w:rsidRPr="001B7AF0" w:rsidRDefault="00AF2CA4" w:rsidP="00AF2CA4">
      <w:pPr>
        <w:spacing w:after="0" w:line="240" w:lineRule="auto"/>
        <w:rPr>
          <w:rFonts w:ascii="Arial" w:hAnsi="Arial" w:cs="Arial"/>
          <w:b/>
        </w:rPr>
      </w:pPr>
    </w:p>
    <w:p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The office opening times are </w:t>
      </w:r>
    </w:p>
    <w:p w:rsidR="00AF2CA4" w:rsidRPr="001B7AF0" w:rsidRDefault="00AF2CA4" w:rsidP="00AF2CA4">
      <w:pPr>
        <w:spacing w:after="0" w:line="240" w:lineRule="auto"/>
        <w:ind w:firstLine="360"/>
        <w:jc w:val="both"/>
        <w:rPr>
          <w:rFonts w:ascii="Arial" w:eastAsia="Times New Roman" w:hAnsi="Arial" w:cs="Arial"/>
          <w:lang w:val="en-US"/>
        </w:rPr>
      </w:pPr>
    </w:p>
    <w:p w:rsidR="00AF2CA4" w:rsidRPr="001B7AF0" w:rsidRDefault="00AF2CA4" w:rsidP="00AF2CA4">
      <w:pPr>
        <w:spacing w:after="0" w:line="240" w:lineRule="auto"/>
        <w:ind w:firstLine="360"/>
        <w:jc w:val="both"/>
        <w:rPr>
          <w:rFonts w:ascii="Arial" w:eastAsia="Times New Roman" w:hAnsi="Arial" w:cs="Arial"/>
          <w:lang w:val="en-US"/>
        </w:rPr>
      </w:pPr>
      <w:r w:rsidRPr="001B7AF0">
        <w:rPr>
          <w:rFonts w:ascii="Arial" w:eastAsia="Times New Roman" w:hAnsi="Arial" w:cs="Arial"/>
          <w:lang w:val="en-US"/>
        </w:rPr>
        <w:t xml:space="preserve">Monday to Friday 9.00 am to 1.00 pm and 2.00pm to 4.00pm  </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b/>
          <w:i/>
          <w:lang w:val="en-US"/>
        </w:rPr>
        <w:t>Enquiries cannot be dealt with outside of these times</w:t>
      </w:r>
      <w:r w:rsidRPr="001B7AF0">
        <w:rPr>
          <w:rFonts w:ascii="Arial" w:eastAsia="Times New Roman" w:hAnsi="Arial" w:cs="Arial"/>
          <w:lang w:val="en-US"/>
        </w:rPr>
        <w:t xml:space="preserve">. </w:t>
      </w:r>
    </w:p>
    <w:p w:rsidR="00AF2CA4" w:rsidRPr="001B7AF0" w:rsidRDefault="00AF2CA4" w:rsidP="00AF2CA4">
      <w:pPr>
        <w:spacing w:after="0" w:line="240" w:lineRule="auto"/>
        <w:jc w:val="both"/>
        <w:rPr>
          <w:rFonts w:ascii="Arial" w:eastAsia="Times New Roman" w:hAnsi="Arial" w:cs="Arial"/>
          <w:b/>
          <w:i/>
          <w:lang w:val="en-US"/>
        </w:rPr>
      </w:pPr>
      <w:r w:rsidRPr="001B7AF0">
        <w:rPr>
          <w:rFonts w:ascii="Arial" w:eastAsia="Times New Roman" w:hAnsi="Arial" w:cs="Arial"/>
          <w:b/>
          <w:i/>
          <w:lang w:val="en-US"/>
        </w:rPr>
        <w:t xml:space="preserve">Applications and requests will only be processed within these times. </w:t>
      </w:r>
    </w:p>
    <w:p w:rsidR="00AF2CA4" w:rsidRPr="001B7AF0" w:rsidRDefault="00AF2CA4" w:rsidP="00AF2CA4">
      <w:pPr>
        <w:spacing w:after="0" w:line="240" w:lineRule="auto"/>
        <w:jc w:val="both"/>
        <w:rPr>
          <w:rFonts w:ascii="Arial" w:eastAsia="Times New Roman" w:hAnsi="Arial" w:cs="Arial"/>
          <w:b/>
          <w:i/>
          <w:lang w:val="en-US"/>
        </w:rPr>
      </w:pPr>
    </w:p>
    <w:p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Funeral Directors can use the </w:t>
      </w:r>
      <w:r w:rsidR="001916C7" w:rsidRPr="001B7AF0">
        <w:rPr>
          <w:rFonts w:ascii="Arial" w:eastAsia="Times New Roman" w:hAnsi="Arial" w:cs="Arial"/>
          <w:lang w:val="en-US"/>
        </w:rPr>
        <w:t>PlotBox</w:t>
      </w:r>
      <w:r w:rsidRPr="001B7AF0">
        <w:rPr>
          <w:rFonts w:ascii="Arial" w:eastAsia="Times New Roman" w:hAnsi="Arial" w:cs="Arial"/>
          <w:lang w:val="en-US"/>
        </w:rPr>
        <w:t xml:space="preserve"> Online Booking Portal to </w:t>
      </w:r>
      <w:r w:rsidR="001916C7" w:rsidRPr="00B3267E">
        <w:rPr>
          <w:rFonts w:ascii="Arial" w:eastAsia="Times New Roman" w:hAnsi="Arial" w:cs="Arial"/>
          <w:b/>
          <w:lang w:val="en-US"/>
        </w:rPr>
        <w:t>provisionally</w:t>
      </w:r>
      <w:r w:rsidR="001916C7">
        <w:rPr>
          <w:rFonts w:ascii="Arial" w:eastAsia="Times New Roman" w:hAnsi="Arial" w:cs="Arial"/>
          <w:lang w:val="en-US"/>
        </w:rPr>
        <w:t xml:space="preserve"> </w:t>
      </w:r>
      <w:r w:rsidRPr="001B7AF0">
        <w:rPr>
          <w:rFonts w:ascii="Arial" w:eastAsia="Times New Roman" w:hAnsi="Arial" w:cs="Arial"/>
          <w:lang w:val="en-US"/>
        </w:rPr>
        <w:t xml:space="preserve">book burials within the </w:t>
      </w:r>
      <w:r w:rsidR="001916C7">
        <w:rPr>
          <w:rFonts w:ascii="Arial" w:eastAsia="Times New Roman" w:hAnsi="Arial" w:cs="Arial"/>
          <w:lang w:val="en-US"/>
        </w:rPr>
        <w:t>Council cemeteries.</w:t>
      </w:r>
    </w:p>
    <w:p w:rsidR="00AF2CA4" w:rsidRPr="001B7AF0" w:rsidRDefault="00AF2CA4" w:rsidP="001916C7">
      <w:pPr>
        <w:spacing w:after="0" w:line="240" w:lineRule="auto"/>
        <w:contextualSpacing/>
        <w:jc w:val="both"/>
        <w:rPr>
          <w:rFonts w:ascii="Arial" w:eastAsia="Times New Roman" w:hAnsi="Arial" w:cs="Arial"/>
          <w:lang w:val="en-US"/>
        </w:rPr>
      </w:pPr>
    </w:p>
    <w:p w:rsidR="00AF2CA4" w:rsidRPr="001B7AF0" w:rsidRDefault="00AF2CA4" w:rsidP="00AF2CA4">
      <w:pPr>
        <w:spacing w:after="0" w:line="240" w:lineRule="auto"/>
        <w:jc w:val="both"/>
        <w:rPr>
          <w:rFonts w:ascii="Arial" w:eastAsia="Times New Roman" w:hAnsi="Arial" w:cs="Arial"/>
          <w:b/>
          <w:i/>
          <w:lang w:val="en-US"/>
        </w:rPr>
      </w:pPr>
      <w:r w:rsidRPr="001B7AF0">
        <w:rPr>
          <w:rFonts w:ascii="Arial" w:eastAsia="Times New Roman" w:hAnsi="Arial" w:cs="Arial"/>
          <w:lang w:val="en-US"/>
        </w:rPr>
        <w:t xml:space="preserve">Please contact the Cemetery office </w:t>
      </w:r>
      <w:r w:rsidR="001916C7">
        <w:rPr>
          <w:rFonts w:ascii="Arial" w:eastAsia="Times New Roman" w:hAnsi="Arial" w:cs="Arial"/>
          <w:lang w:val="en-US"/>
        </w:rPr>
        <w:t>if you have any issues accessing PlotBox when booking a burial request.</w:t>
      </w:r>
      <w:r w:rsidRPr="001B7AF0">
        <w:rPr>
          <w:rFonts w:ascii="Arial" w:eastAsia="Times New Roman" w:hAnsi="Arial" w:cs="Arial"/>
          <w:b/>
          <w:i/>
          <w:lang w:val="en-US"/>
        </w:rPr>
        <w:t xml:space="preserve"> </w:t>
      </w:r>
    </w:p>
    <w:p w:rsidR="00AF2CA4" w:rsidRPr="001B7AF0" w:rsidRDefault="00AF2CA4" w:rsidP="00AF2CA4">
      <w:pPr>
        <w:spacing w:after="0" w:line="240" w:lineRule="auto"/>
        <w:jc w:val="both"/>
        <w:rPr>
          <w:rFonts w:ascii="Arial" w:eastAsia="Times New Roman" w:hAnsi="Arial" w:cs="Arial"/>
          <w:b/>
          <w:i/>
          <w:sz w:val="24"/>
          <w:szCs w:val="24"/>
          <w:lang w:val="en-US"/>
        </w:rPr>
      </w:pPr>
    </w:p>
    <w:p w:rsidR="00AF2CA4" w:rsidRPr="001B7AF0" w:rsidRDefault="00AF2CA4" w:rsidP="00AF2CA4">
      <w:pPr>
        <w:spacing w:after="0" w:line="240" w:lineRule="auto"/>
        <w:jc w:val="both"/>
        <w:rPr>
          <w:rFonts w:ascii="Arial" w:eastAsia="Times New Roman" w:hAnsi="Arial" w:cs="Arial"/>
          <w:b/>
          <w:i/>
          <w:lang w:val="en-US"/>
        </w:rPr>
      </w:pPr>
    </w:p>
    <w:p w:rsidR="00AF2CA4" w:rsidRPr="001B7AF0" w:rsidRDefault="00AF2CA4" w:rsidP="00AF2CA4">
      <w:pPr>
        <w:jc w:val="both"/>
        <w:rPr>
          <w:rFonts w:ascii="Arial" w:eastAsia="Times New Roman" w:hAnsi="Arial" w:cs="Arial"/>
          <w:b/>
          <w:sz w:val="28"/>
          <w:szCs w:val="28"/>
          <w:lang w:val="en-US"/>
        </w:rPr>
      </w:pPr>
      <w:r w:rsidRPr="001B7AF0">
        <w:rPr>
          <w:rFonts w:ascii="Arial" w:hAnsi="Arial" w:cs="Arial"/>
          <w:b/>
          <w:sz w:val="28"/>
          <w:szCs w:val="28"/>
        </w:rPr>
        <w:t>Cemetery Opening Hours</w:t>
      </w:r>
    </w:p>
    <w:p w:rsidR="00AF2CA4" w:rsidRPr="001B7AF0" w:rsidRDefault="00AF2CA4" w:rsidP="00AF2CA4">
      <w:pPr>
        <w:spacing w:after="0" w:line="240" w:lineRule="auto"/>
        <w:jc w:val="both"/>
        <w:rPr>
          <w:rFonts w:ascii="Arial" w:eastAsia="Times New Roman" w:hAnsi="Arial" w:cs="Arial"/>
          <w:b/>
          <w:lang w:val="en-US"/>
        </w:rPr>
      </w:pPr>
    </w:p>
    <w:p w:rsidR="00AF2CA4" w:rsidRPr="001B7AF0" w:rsidRDefault="00AF2CA4" w:rsidP="00AF2CA4">
      <w:pPr>
        <w:spacing w:after="0" w:line="240" w:lineRule="auto"/>
        <w:jc w:val="both"/>
        <w:rPr>
          <w:rFonts w:ascii="Arial" w:eastAsia="Times New Roman" w:hAnsi="Arial" w:cs="Arial"/>
          <w:b/>
          <w:lang w:val="en-US"/>
        </w:rPr>
      </w:pPr>
      <w:r w:rsidRPr="001B7AF0">
        <w:rPr>
          <w:rFonts w:ascii="Arial" w:eastAsia="Times New Roman" w:hAnsi="Arial" w:cs="Arial"/>
          <w:b/>
          <w:lang w:val="en-US"/>
        </w:rPr>
        <w:t>3.2 Cemetery Opening Hours for Burials:</w:t>
      </w:r>
    </w:p>
    <w:p w:rsidR="00AF2CA4" w:rsidRPr="001B7AF0" w:rsidRDefault="00AF2CA4" w:rsidP="00AF2CA4">
      <w:pPr>
        <w:spacing w:after="0" w:line="240" w:lineRule="auto"/>
        <w:jc w:val="both"/>
        <w:rPr>
          <w:rFonts w:ascii="Arial" w:eastAsia="Times New Roman" w:hAnsi="Arial" w:cs="Arial"/>
          <w:lang w:val="en-US"/>
        </w:rPr>
      </w:pPr>
    </w:p>
    <w:p w:rsidR="00AF2CA4" w:rsidRPr="00A00B3A" w:rsidRDefault="00AF2CA4" w:rsidP="00AF2CA4">
      <w:pPr>
        <w:spacing w:after="0" w:line="240" w:lineRule="auto"/>
        <w:jc w:val="both"/>
        <w:rPr>
          <w:rFonts w:ascii="Arial" w:eastAsia="Times New Roman" w:hAnsi="Arial" w:cs="Arial"/>
          <w:lang w:val="en-US"/>
        </w:rPr>
      </w:pPr>
      <w:r w:rsidRPr="00A00B3A">
        <w:rPr>
          <w:rFonts w:ascii="Arial" w:eastAsia="Times New Roman" w:hAnsi="Arial" w:cs="Arial"/>
          <w:lang w:val="en-US"/>
        </w:rPr>
        <w:t>Monday – Thursday</w:t>
      </w:r>
      <w:r w:rsidRPr="00A00B3A">
        <w:rPr>
          <w:rFonts w:ascii="Arial" w:eastAsia="Times New Roman" w:hAnsi="Arial" w:cs="Arial"/>
          <w:lang w:val="en-US"/>
        </w:rPr>
        <w:tab/>
        <w:t>…………</w:t>
      </w:r>
      <w:r w:rsidRPr="00A00B3A">
        <w:rPr>
          <w:rFonts w:ascii="Arial" w:eastAsia="Times New Roman" w:hAnsi="Arial" w:cs="Arial"/>
          <w:lang w:val="en-US"/>
        </w:rPr>
        <w:tab/>
        <w:t>10:00am – 3:30pm</w:t>
      </w:r>
    </w:p>
    <w:p w:rsidR="00AF2CA4" w:rsidRPr="00A00B3A" w:rsidRDefault="00AF2CA4" w:rsidP="00AF2CA4">
      <w:pPr>
        <w:spacing w:after="0" w:line="240" w:lineRule="auto"/>
        <w:jc w:val="both"/>
        <w:rPr>
          <w:rFonts w:ascii="Arial" w:eastAsia="Times New Roman" w:hAnsi="Arial" w:cs="Arial"/>
          <w:lang w:val="en-US"/>
        </w:rPr>
      </w:pPr>
      <w:r w:rsidRPr="00A00B3A">
        <w:rPr>
          <w:rFonts w:ascii="Arial" w:eastAsia="Times New Roman" w:hAnsi="Arial" w:cs="Arial"/>
          <w:lang w:val="en-US"/>
        </w:rPr>
        <w:t>Friday</w:t>
      </w:r>
      <w:r w:rsidRPr="00A00B3A">
        <w:rPr>
          <w:rFonts w:ascii="Arial" w:eastAsia="Times New Roman" w:hAnsi="Arial" w:cs="Arial"/>
          <w:lang w:val="en-US"/>
        </w:rPr>
        <w:tab/>
        <w:t>………………………….</w:t>
      </w:r>
      <w:r w:rsidRPr="00A00B3A">
        <w:rPr>
          <w:rFonts w:ascii="Arial" w:eastAsia="Times New Roman" w:hAnsi="Arial" w:cs="Arial"/>
          <w:lang w:val="en-US"/>
        </w:rPr>
        <w:tab/>
        <w:t>10:00am – 3:00pm</w:t>
      </w:r>
    </w:p>
    <w:p w:rsidR="00AF2CA4" w:rsidRPr="001B7AF0" w:rsidRDefault="00AF2CA4" w:rsidP="00AF2CA4">
      <w:pPr>
        <w:spacing w:after="0" w:line="240" w:lineRule="auto"/>
        <w:jc w:val="both"/>
        <w:rPr>
          <w:rFonts w:ascii="Arial" w:eastAsia="Times New Roman" w:hAnsi="Arial" w:cs="Arial"/>
          <w:lang w:val="en-US"/>
        </w:rPr>
      </w:pPr>
      <w:r w:rsidRPr="00A00B3A">
        <w:rPr>
          <w:rFonts w:ascii="Arial" w:eastAsia="Times New Roman" w:hAnsi="Arial" w:cs="Arial"/>
          <w:lang w:val="en-US"/>
        </w:rPr>
        <w:t>Saturday &amp; Sunday …………..</w:t>
      </w:r>
      <w:r w:rsidRPr="00A00B3A">
        <w:rPr>
          <w:rFonts w:ascii="Arial" w:eastAsia="Times New Roman" w:hAnsi="Arial" w:cs="Arial"/>
          <w:lang w:val="en-US"/>
        </w:rPr>
        <w:tab/>
        <w:t>10:00am – 3:00pm</w:t>
      </w:r>
    </w:p>
    <w:p w:rsidR="00AF2CA4" w:rsidRPr="001B7AF0" w:rsidRDefault="00AF2CA4" w:rsidP="00AF2CA4">
      <w:pPr>
        <w:spacing w:after="0" w:line="240" w:lineRule="auto"/>
        <w:jc w:val="both"/>
        <w:rPr>
          <w:rFonts w:ascii="Arial" w:eastAsia="Times New Roman" w:hAnsi="Arial" w:cs="Arial"/>
          <w:b/>
          <w:lang w:val="en-US"/>
        </w:rPr>
      </w:pPr>
    </w:p>
    <w:p w:rsidR="00AF2CA4" w:rsidRPr="001B7AF0" w:rsidRDefault="00AF2CA4" w:rsidP="00AF2CA4">
      <w:pPr>
        <w:jc w:val="both"/>
        <w:rPr>
          <w:rFonts w:ascii="Arial" w:hAnsi="Arial" w:cs="Arial"/>
          <w:b/>
        </w:rPr>
      </w:pPr>
      <w:r w:rsidRPr="001B7AF0">
        <w:rPr>
          <w:rFonts w:ascii="Arial" w:hAnsi="Arial" w:cs="Arial"/>
          <w:b/>
        </w:rPr>
        <w:t>3.3 Cemetery Opening Hours for the erection of Memorials:</w:t>
      </w:r>
    </w:p>
    <w:p w:rsidR="00AF2CA4" w:rsidRPr="001B7AF0" w:rsidRDefault="00AF2CA4" w:rsidP="00AF2CA4">
      <w:pPr>
        <w:spacing w:after="0"/>
        <w:jc w:val="both"/>
        <w:rPr>
          <w:rFonts w:ascii="Arial" w:hAnsi="Arial" w:cs="Arial"/>
        </w:rPr>
      </w:pPr>
      <w:r w:rsidRPr="001B7AF0">
        <w:rPr>
          <w:rFonts w:ascii="Arial" w:hAnsi="Arial" w:cs="Arial"/>
        </w:rPr>
        <w:t>Monday – Thursday ………….</w:t>
      </w:r>
      <w:r w:rsidRPr="001B7AF0">
        <w:rPr>
          <w:rFonts w:ascii="Arial" w:hAnsi="Arial" w:cs="Arial"/>
        </w:rPr>
        <w:tab/>
        <w:t>8.00am – 4.00pm</w:t>
      </w:r>
    </w:p>
    <w:p w:rsidR="00AF2CA4" w:rsidRPr="001B7AF0" w:rsidRDefault="00AF2CA4" w:rsidP="00AF2CA4">
      <w:pPr>
        <w:spacing w:after="0"/>
        <w:jc w:val="both"/>
        <w:rPr>
          <w:rFonts w:ascii="Arial" w:hAnsi="Arial" w:cs="Arial"/>
        </w:rPr>
      </w:pPr>
      <w:r w:rsidRPr="001B7AF0">
        <w:rPr>
          <w:rFonts w:ascii="Arial" w:hAnsi="Arial" w:cs="Arial"/>
        </w:rPr>
        <w:t>Friday</w:t>
      </w:r>
      <w:r w:rsidRPr="001B7AF0">
        <w:rPr>
          <w:rFonts w:ascii="Arial" w:hAnsi="Arial" w:cs="Arial"/>
          <w:b/>
        </w:rPr>
        <w:t xml:space="preserve"> </w:t>
      </w:r>
      <w:r w:rsidRPr="001B7AF0">
        <w:rPr>
          <w:rFonts w:ascii="Arial" w:hAnsi="Arial" w:cs="Arial"/>
        </w:rPr>
        <w:t>………………………….</w:t>
      </w:r>
      <w:r w:rsidRPr="001B7AF0">
        <w:rPr>
          <w:rFonts w:ascii="Arial" w:hAnsi="Arial" w:cs="Arial"/>
          <w:b/>
        </w:rPr>
        <w:tab/>
      </w:r>
      <w:r w:rsidRPr="001B7AF0">
        <w:rPr>
          <w:rFonts w:ascii="Arial" w:hAnsi="Arial" w:cs="Arial"/>
        </w:rPr>
        <w:t>8.00am – 3.30pm</w:t>
      </w:r>
    </w:p>
    <w:p w:rsidR="00AF2CA4" w:rsidRPr="001B7AF0" w:rsidRDefault="00AF2CA4" w:rsidP="00AF2CA4">
      <w:pPr>
        <w:spacing w:after="0" w:line="240" w:lineRule="auto"/>
        <w:rPr>
          <w:rFonts w:ascii="Arial" w:hAnsi="Arial" w:cs="Arial"/>
        </w:rPr>
      </w:pPr>
    </w:p>
    <w:p w:rsidR="00AF2CA4" w:rsidRDefault="00AF2CA4" w:rsidP="00AF2CA4">
      <w:pPr>
        <w:spacing w:after="0" w:line="240" w:lineRule="auto"/>
        <w:rPr>
          <w:rFonts w:ascii="Arial" w:hAnsi="Arial" w:cs="Arial"/>
          <w:b/>
          <w:color w:val="0070C0"/>
          <w:sz w:val="32"/>
          <w:szCs w:val="32"/>
        </w:rPr>
      </w:pPr>
    </w:p>
    <w:p w:rsidR="001916C7" w:rsidRDefault="001916C7" w:rsidP="00AF2CA4">
      <w:pPr>
        <w:spacing w:after="0" w:line="240" w:lineRule="auto"/>
        <w:rPr>
          <w:rFonts w:ascii="Arial" w:hAnsi="Arial" w:cs="Arial"/>
          <w:b/>
          <w:color w:val="0070C0"/>
          <w:sz w:val="32"/>
          <w:szCs w:val="32"/>
        </w:rPr>
      </w:pPr>
    </w:p>
    <w:p w:rsidR="001916C7" w:rsidRDefault="001916C7" w:rsidP="00AF2CA4">
      <w:pPr>
        <w:spacing w:after="0" w:line="240" w:lineRule="auto"/>
        <w:rPr>
          <w:rFonts w:ascii="Arial" w:hAnsi="Arial" w:cs="Arial"/>
          <w:b/>
          <w:color w:val="0070C0"/>
          <w:sz w:val="32"/>
          <w:szCs w:val="32"/>
        </w:rPr>
      </w:pPr>
    </w:p>
    <w:p w:rsidR="001916C7" w:rsidRPr="001B7AF0" w:rsidRDefault="001916C7" w:rsidP="00AF2CA4">
      <w:pPr>
        <w:spacing w:after="0" w:line="240" w:lineRule="auto"/>
        <w:rPr>
          <w:rFonts w:ascii="Arial" w:hAnsi="Arial" w:cs="Arial"/>
          <w:b/>
          <w:color w:val="0070C0"/>
          <w:sz w:val="32"/>
          <w:szCs w:val="32"/>
        </w:rPr>
      </w:pPr>
    </w:p>
    <w:p w:rsidR="00AF2CA4" w:rsidRPr="001B7AF0" w:rsidRDefault="00AF2CA4" w:rsidP="00AF2CA4">
      <w:pPr>
        <w:spacing w:after="0" w:line="240" w:lineRule="auto"/>
        <w:rPr>
          <w:rFonts w:ascii="Arial" w:hAnsi="Arial" w:cs="Arial"/>
          <w:b/>
          <w:color w:val="0070C0"/>
          <w:sz w:val="32"/>
          <w:szCs w:val="32"/>
        </w:rPr>
      </w:pPr>
    </w:p>
    <w:p w:rsidR="00AF2CA4" w:rsidRPr="001B7AF0" w:rsidRDefault="00AF2CA4" w:rsidP="00AF2CA4">
      <w:pPr>
        <w:spacing w:after="0" w:line="240" w:lineRule="auto"/>
        <w:rPr>
          <w:rFonts w:ascii="Arial" w:hAnsi="Arial" w:cs="Arial"/>
          <w:b/>
          <w:color w:val="0070C0"/>
          <w:sz w:val="32"/>
          <w:szCs w:val="32"/>
        </w:rPr>
      </w:pPr>
      <w:r w:rsidRPr="001B7AF0">
        <w:rPr>
          <w:rFonts w:ascii="Arial" w:hAnsi="Arial" w:cs="Arial"/>
          <w:b/>
          <w:color w:val="0070C0"/>
          <w:sz w:val="32"/>
          <w:szCs w:val="32"/>
        </w:rPr>
        <w:t>Public Holidays</w:t>
      </w:r>
    </w:p>
    <w:p w:rsidR="00AF2CA4" w:rsidRPr="001B7AF0" w:rsidRDefault="00AF2CA4" w:rsidP="00AF2CA4">
      <w:pPr>
        <w:spacing w:after="0" w:line="240" w:lineRule="auto"/>
        <w:rPr>
          <w:rFonts w:ascii="Arial" w:hAnsi="Arial" w:cs="Arial"/>
          <w:b/>
          <w:sz w:val="24"/>
          <w:szCs w:val="24"/>
        </w:rPr>
      </w:pPr>
    </w:p>
    <w:p w:rsidR="00AF2CA4" w:rsidRPr="001B7AF0" w:rsidRDefault="00611BEA" w:rsidP="00AF2CA4">
      <w:pPr>
        <w:spacing w:after="0" w:line="240" w:lineRule="auto"/>
        <w:rPr>
          <w:rFonts w:ascii="Arial" w:hAnsi="Arial" w:cs="Arial"/>
          <w:b/>
          <w:sz w:val="24"/>
          <w:szCs w:val="24"/>
        </w:rPr>
      </w:pPr>
      <w:r>
        <w:rPr>
          <w:rFonts w:ascii="Arial" w:hAnsi="Arial" w:cs="Arial"/>
          <w:sz w:val="24"/>
          <w:szCs w:val="24"/>
        </w:rPr>
        <w:t>During 2023</w:t>
      </w:r>
      <w:r w:rsidR="00A00B3A">
        <w:rPr>
          <w:rFonts w:ascii="Arial" w:hAnsi="Arial" w:cs="Arial"/>
          <w:sz w:val="24"/>
          <w:szCs w:val="24"/>
        </w:rPr>
        <w:t xml:space="preserve"> </w:t>
      </w:r>
      <w:r>
        <w:rPr>
          <w:rFonts w:ascii="Arial" w:hAnsi="Arial" w:cs="Arial"/>
          <w:sz w:val="24"/>
          <w:szCs w:val="24"/>
        </w:rPr>
        <w:t>-</w:t>
      </w:r>
      <w:r w:rsidR="00A00B3A">
        <w:rPr>
          <w:rFonts w:ascii="Arial" w:hAnsi="Arial" w:cs="Arial"/>
          <w:sz w:val="24"/>
          <w:szCs w:val="24"/>
        </w:rPr>
        <w:t xml:space="preserve"> 20</w:t>
      </w:r>
      <w:r>
        <w:rPr>
          <w:rFonts w:ascii="Arial" w:hAnsi="Arial" w:cs="Arial"/>
          <w:sz w:val="24"/>
          <w:szCs w:val="24"/>
        </w:rPr>
        <w:t>24</w:t>
      </w:r>
      <w:r w:rsidR="00AF2CA4" w:rsidRPr="001B7AF0">
        <w:rPr>
          <w:rFonts w:ascii="Arial" w:hAnsi="Arial" w:cs="Arial"/>
          <w:sz w:val="24"/>
          <w:szCs w:val="24"/>
        </w:rPr>
        <w:t xml:space="preserve"> the following Public Holidays will apply:-</w:t>
      </w:r>
    </w:p>
    <w:p w:rsidR="00AF2CA4" w:rsidRDefault="00AF2CA4" w:rsidP="00AF2CA4">
      <w:pPr>
        <w:spacing w:after="0"/>
        <w:rPr>
          <w:rFonts w:ascii="Arial" w:hAnsi="Arial" w:cs="Arial"/>
          <w:sz w:val="24"/>
          <w:szCs w:val="24"/>
        </w:rPr>
      </w:pPr>
    </w:p>
    <w:tbl>
      <w:tblPr>
        <w:tblStyle w:val="TableGrid"/>
        <w:tblW w:w="9351" w:type="dxa"/>
        <w:jc w:val="center"/>
        <w:tblLook w:val="04A0" w:firstRow="1" w:lastRow="0" w:firstColumn="1" w:lastColumn="0" w:noHBand="0" w:noVBand="1"/>
      </w:tblPr>
      <w:tblGrid>
        <w:gridCol w:w="3256"/>
        <w:gridCol w:w="2835"/>
        <w:gridCol w:w="3260"/>
      </w:tblGrid>
      <w:tr w:rsidR="0097251E" w:rsidRPr="002A7A32" w:rsidTr="00DF2C5C">
        <w:trPr>
          <w:jc w:val="center"/>
        </w:trPr>
        <w:tc>
          <w:tcPr>
            <w:tcW w:w="3256" w:type="dxa"/>
          </w:tcPr>
          <w:p w:rsidR="0097251E" w:rsidRPr="002A7A32" w:rsidRDefault="0097251E" w:rsidP="00324E8C">
            <w:pPr>
              <w:jc w:val="center"/>
              <w:rPr>
                <w:rFonts w:ascii="Arial" w:hAnsi="Arial" w:cs="Arial"/>
                <w:b/>
                <w:sz w:val="28"/>
                <w:szCs w:val="28"/>
              </w:rPr>
            </w:pPr>
            <w:r w:rsidRPr="002A7A32">
              <w:rPr>
                <w:rFonts w:ascii="Arial" w:hAnsi="Arial" w:cs="Arial"/>
                <w:b/>
                <w:sz w:val="28"/>
                <w:szCs w:val="28"/>
              </w:rPr>
              <w:t>DATE</w:t>
            </w:r>
          </w:p>
        </w:tc>
        <w:tc>
          <w:tcPr>
            <w:tcW w:w="2835" w:type="dxa"/>
          </w:tcPr>
          <w:p w:rsidR="0097251E" w:rsidRPr="002A7A32" w:rsidRDefault="0097251E" w:rsidP="00324E8C">
            <w:pPr>
              <w:jc w:val="center"/>
              <w:rPr>
                <w:rFonts w:ascii="Arial" w:hAnsi="Arial" w:cs="Arial"/>
                <w:b/>
                <w:sz w:val="28"/>
                <w:szCs w:val="28"/>
              </w:rPr>
            </w:pPr>
            <w:r w:rsidRPr="002A7A32">
              <w:rPr>
                <w:rFonts w:ascii="Arial" w:hAnsi="Arial" w:cs="Arial"/>
                <w:b/>
                <w:sz w:val="28"/>
                <w:szCs w:val="28"/>
              </w:rPr>
              <w:t>OFFICE DETAILS</w:t>
            </w:r>
          </w:p>
        </w:tc>
        <w:tc>
          <w:tcPr>
            <w:tcW w:w="3260" w:type="dxa"/>
          </w:tcPr>
          <w:p w:rsidR="0097251E" w:rsidRDefault="0097251E" w:rsidP="00DF2C5C">
            <w:pPr>
              <w:jc w:val="center"/>
              <w:rPr>
                <w:rFonts w:ascii="Arial" w:hAnsi="Arial" w:cs="Arial"/>
                <w:b/>
                <w:sz w:val="28"/>
                <w:szCs w:val="28"/>
              </w:rPr>
            </w:pPr>
            <w:r w:rsidRPr="002A7A32">
              <w:rPr>
                <w:rFonts w:ascii="Arial" w:hAnsi="Arial" w:cs="Arial"/>
                <w:b/>
                <w:sz w:val="28"/>
                <w:szCs w:val="28"/>
              </w:rPr>
              <w:t>CEMETERY DETAILS</w:t>
            </w:r>
          </w:p>
          <w:p w:rsidR="00DF2C5C" w:rsidRPr="002A7A32" w:rsidRDefault="00DF2C5C" w:rsidP="00DF2C5C">
            <w:pPr>
              <w:jc w:val="center"/>
              <w:rPr>
                <w:rFonts w:ascii="Arial" w:hAnsi="Arial" w:cs="Arial"/>
                <w:b/>
                <w:sz w:val="28"/>
                <w:szCs w:val="28"/>
              </w:rPr>
            </w:pPr>
          </w:p>
        </w:tc>
      </w:tr>
      <w:tr w:rsidR="0097251E" w:rsidRPr="002A7A32" w:rsidTr="00DF2C5C">
        <w:trPr>
          <w:jc w:val="center"/>
        </w:trPr>
        <w:tc>
          <w:tcPr>
            <w:tcW w:w="3256" w:type="dxa"/>
          </w:tcPr>
          <w:p w:rsidR="0097251E" w:rsidRPr="002A7A32" w:rsidRDefault="0097251E" w:rsidP="00324E8C">
            <w:pPr>
              <w:rPr>
                <w:rFonts w:ascii="Arial" w:hAnsi="Arial" w:cs="Arial"/>
                <w:sz w:val="24"/>
                <w:szCs w:val="24"/>
              </w:rPr>
            </w:pPr>
            <w:r>
              <w:rPr>
                <w:rFonts w:ascii="Arial" w:hAnsi="Arial" w:cs="Arial"/>
                <w:sz w:val="24"/>
                <w:szCs w:val="24"/>
              </w:rPr>
              <w:t>Friday, 7 April 2023</w:t>
            </w:r>
          </w:p>
        </w:tc>
        <w:tc>
          <w:tcPr>
            <w:tcW w:w="2835" w:type="dxa"/>
          </w:tcPr>
          <w:p w:rsidR="0097251E" w:rsidRPr="002A7A32" w:rsidRDefault="00B3267E" w:rsidP="00324E8C">
            <w:pPr>
              <w:jc w:val="center"/>
              <w:rPr>
                <w:rFonts w:ascii="Arial" w:hAnsi="Arial" w:cs="Arial"/>
                <w:sz w:val="24"/>
                <w:szCs w:val="24"/>
              </w:rPr>
            </w:pPr>
            <w:r>
              <w:rPr>
                <w:rFonts w:ascii="Arial" w:hAnsi="Arial" w:cs="Arial"/>
                <w:sz w:val="24"/>
                <w:szCs w:val="24"/>
              </w:rPr>
              <w:t>09:00am – 12:00pm</w:t>
            </w:r>
          </w:p>
        </w:tc>
        <w:tc>
          <w:tcPr>
            <w:tcW w:w="3260" w:type="dxa"/>
          </w:tcPr>
          <w:p w:rsidR="0097251E" w:rsidRPr="00B7659A" w:rsidRDefault="0097251E" w:rsidP="00324E8C">
            <w:pPr>
              <w:jc w:val="center"/>
              <w:rPr>
                <w:rFonts w:ascii="Arial" w:hAnsi="Arial" w:cs="Arial"/>
                <w:b/>
                <w:i/>
                <w:sz w:val="24"/>
                <w:szCs w:val="24"/>
              </w:rPr>
            </w:pPr>
            <w:r w:rsidRPr="00B7659A">
              <w:rPr>
                <w:rFonts w:ascii="Arial" w:hAnsi="Arial" w:cs="Arial"/>
                <w:b/>
                <w:i/>
                <w:sz w:val="24"/>
                <w:szCs w:val="24"/>
              </w:rPr>
              <w:t>BURIALS PERMITTED</w:t>
            </w:r>
          </w:p>
        </w:tc>
      </w:tr>
      <w:tr w:rsidR="0097251E" w:rsidRPr="002A7A32" w:rsidTr="00DF2C5C">
        <w:trPr>
          <w:jc w:val="center"/>
        </w:trPr>
        <w:tc>
          <w:tcPr>
            <w:tcW w:w="3256" w:type="dxa"/>
          </w:tcPr>
          <w:p w:rsidR="0097251E" w:rsidRPr="002A7A32" w:rsidRDefault="0097251E" w:rsidP="00324E8C">
            <w:pPr>
              <w:rPr>
                <w:rFonts w:ascii="Arial" w:hAnsi="Arial" w:cs="Arial"/>
                <w:sz w:val="24"/>
                <w:szCs w:val="24"/>
              </w:rPr>
            </w:pPr>
            <w:r>
              <w:rPr>
                <w:rFonts w:ascii="Arial" w:hAnsi="Arial" w:cs="Arial"/>
                <w:sz w:val="24"/>
                <w:szCs w:val="24"/>
              </w:rPr>
              <w:t>Saturday, 8 April 2023</w:t>
            </w:r>
          </w:p>
        </w:tc>
        <w:tc>
          <w:tcPr>
            <w:tcW w:w="2835" w:type="dxa"/>
          </w:tcPr>
          <w:p w:rsidR="0097251E" w:rsidRPr="002A7A32" w:rsidRDefault="00B3267E" w:rsidP="00324E8C">
            <w:pPr>
              <w:jc w:val="center"/>
              <w:rPr>
                <w:rFonts w:ascii="Arial" w:hAnsi="Arial" w:cs="Arial"/>
                <w:sz w:val="24"/>
                <w:szCs w:val="24"/>
              </w:rPr>
            </w:pPr>
            <w:r>
              <w:rPr>
                <w:rFonts w:ascii="Arial" w:hAnsi="Arial" w:cs="Arial"/>
                <w:sz w:val="24"/>
                <w:szCs w:val="24"/>
              </w:rPr>
              <w:t>0</w:t>
            </w:r>
            <w:r w:rsidR="0097251E">
              <w:rPr>
                <w:rFonts w:ascii="Arial" w:hAnsi="Arial" w:cs="Arial"/>
                <w:sz w:val="24"/>
                <w:szCs w:val="24"/>
              </w:rPr>
              <w:t>9.00am – 12.00pm</w:t>
            </w:r>
          </w:p>
        </w:tc>
        <w:tc>
          <w:tcPr>
            <w:tcW w:w="3260" w:type="dxa"/>
          </w:tcPr>
          <w:p w:rsidR="0097251E" w:rsidRPr="00B7659A" w:rsidRDefault="0097251E" w:rsidP="00324E8C">
            <w:pPr>
              <w:jc w:val="center"/>
              <w:rPr>
                <w:rFonts w:ascii="Arial" w:hAnsi="Arial" w:cs="Arial"/>
                <w:b/>
                <w:i/>
                <w:sz w:val="24"/>
                <w:szCs w:val="24"/>
              </w:rPr>
            </w:pPr>
            <w:r w:rsidRPr="00B7659A">
              <w:rPr>
                <w:rFonts w:ascii="Arial" w:hAnsi="Arial" w:cs="Arial"/>
                <w:b/>
                <w:i/>
                <w:sz w:val="24"/>
                <w:szCs w:val="24"/>
              </w:rPr>
              <w:t>BURIALS PERMITTED</w:t>
            </w:r>
          </w:p>
        </w:tc>
      </w:tr>
      <w:tr w:rsidR="0097251E" w:rsidRPr="002A7A32" w:rsidTr="00DF2C5C">
        <w:trPr>
          <w:jc w:val="center"/>
        </w:trPr>
        <w:tc>
          <w:tcPr>
            <w:tcW w:w="3256" w:type="dxa"/>
          </w:tcPr>
          <w:p w:rsidR="0097251E" w:rsidRDefault="0097251E" w:rsidP="00324E8C">
            <w:pPr>
              <w:rPr>
                <w:rFonts w:ascii="Arial" w:hAnsi="Arial" w:cs="Arial"/>
                <w:sz w:val="24"/>
                <w:szCs w:val="24"/>
              </w:rPr>
            </w:pPr>
            <w:r>
              <w:rPr>
                <w:rFonts w:ascii="Arial" w:hAnsi="Arial" w:cs="Arial"/>
                <w:sz w:val="24"/>
                <w:szCs w:val="24"/>
              </w:rPr>
              <w:t>Sunday, 9 April 2023</w:t>
            </w:r>
          </w:p>
        </w:tc>
        <w:tc>
          <w:tcPr>
            <w:tcW w:w="2835" w:type="dxa"/>
          </w:tcPr>
          <w:p w:rsidR="0097251E" w:rsidRDefault="0097251E" w:rsidP="00324E8C">
            <w:pPr>
              <w:jc w:val="center"/>
              <w:rPr>
                <w:rFonts w:ascii="Arial" w:hAnsi="Arial" w:cs="Arial"/>
                <w:sz w:val="24"/>
                <w:szCs w:val="24"/>
              </w:rPr>
            </w:pPr>
            <w:r>
              <w:rPr>
                <w:rFonts w:ascii="Arial" w:hAnsi="Arial" w:cs="Arial"/>
                <w:sz w:val="24"/>
                <w:szCs w:val="24"/>
              </w:rPr>
              <w:t>CLOSED</w:t>
            </w:r>
          </w:p>
        </w:tc>
        <w:tc>
          <w:tcPr>
            <w:tcW w:w="3260" w:type="dxa"/>
          </w:tcPr>
          <w:p w:rsidR="0097251E" w:rsidRPr="00B7659A" w:rsidRDefault="0097251E" w:rsidP="00324E8C">
            <w:pPr>
              <w:jc w:val="center"/>
              <w:rPr>
                <w:rFonts w:ascii="Arial" w:hAnsi="Arial" w:cs="Arial"/>
                <w:b/>
                <w:i/>
                <w:sz w:val="24"/>
                <w:szCs w:val="24"/>
              </w:rPr>
            </w:pPr>
            <w:r w:rsidRPr="00B7659A">
              <w:rPr>
                <w:rFonts w:ascii="Arial" w:hAnsi="Arial" w:cs="Arial"/>
                <w:b/>
                <w:i/>
                <w:sz w:val="24"/>
                <w:szCs w:val="24"/>
              </w:rPr>
              <w:t>NO BURIALS</w:t>
            </w:r>
          </w:p>
        </w:tc>
      </w:tr>
      <w:tr w:rsidR="0097251E" w:rsidRPr="002A7A32" w:rsidTr="00DF2C5C">
        <w:trPr>
          <w:jc w:val="center"/>
        </w:trPr>
        <w:tc>
          <w:tcPr>
            <w:tcW w:w="3256" w:type="dxa"/>
          </w:tcPr>
          <w:p w:rsidR="0097251E" w:rsidRPr="002A7A32" w:rsidRDefault="0097251E" w:rsidP="00324E8C">
            <w:pPr>
              <w:rPr>
                <w:rFonts w:ascii="Arial" w:hAnsi="Arial" w:cs="Arial"/>
                <w:sz w:val="24"/>
                <w:szCs w:val="24"/>
              </w:rPr>
            </w:pPr>
            <w:r>
              <w:rPr>
                <w:rFonts w:ascii="Arial" w:hAnsi="Arial" w:cs="Arial"/>
                <w:sz w:val="24"/>
                <w:szCs w:val="24"/>
              </w:rPr>
              <w:t>Monday, 10 April 2023</w:t>
            </w:r>
          </w:p>
        </w:tc>
        <w:tc>
          <w:tcPr>
            <w:tcW w:w="2835" w:type="dxa"/>
          </w:tcPr>
          <w:p w:rsidR="0097251E" w:rsidRPr="002A7A32" w:rsidRDefault="0097251E" w:rsidP="00324E8C">
            <w:pPr>
              <w:jc w:val="center"/>
              <w:rPr>
                <w:rFonts w:ascii="Arial" w:hAnsi="Arial" w:cs="Arial"/>
                <w:sz w:val="24"/>
                <w:szCs w:val="24"/>
              </w:rPr>
            </w:pPr>
            <w:r>
              <w:rPr>
                <w:rFonts w:ascii="Arial" w:hAnsi="Arial" w:cs="Arial"/>
                <w:sz w:val="24"/>
                <w:szCs w:val="24"/>
              </w:rPr>
              <w:t>CLOSED</w:t>
            </w:r>
          </w:p>
        </w:tc>
        <w:tc>
          <w:tcPr>
            <w:tcW w:w="3260" w:type="dxa"/>
          </w:tcPr>
          <w:p w:rsidR="0097251E" w:rsidRPr="00B7659A" w:rsidRDefault="0097251E" w:rsidP="00324E8C">
            <w:pPr>
              <w:jc w:val="center"/>
              <w:rPr>
                <w:rFonts w:ascii="Arial" w:hAnsi="Arial" w:cs="Arial"/>
                <w:b/>
                <w:i/>
                <w:sz w:val="24"/>
                <w:szCs w:val="24"/>
              </w:rPr>
            </w:pPr>
            <w:r w:rsidRPr="00B7659A">
              <w:rPr>
                <w:rFonts w:ascii="Arial" w:hAnsi="Arial" w:cs="Arial"/>
                <w:b/>
                <w:i/>
                <w:sz w:val="24"/>
                <w:szCs w:val="24"/>
              </w:rPr>
              <w:t>NO BURIALS</w:t>
            </w:r>
          </w:p>
        </w:tc>
      </w:tr>
      <w:tr w:rsidR="006A42CB" w:rsidRPr="006A42CB" w:rsidTr="00DF2C5C">
        <w:trPr>
          <w:jc w:val="center"/>
        </w:trPr>
        <w:tc>
          <w:tcPr>
            <w:tcW w:w="3256" w:type="dxa"/>
          </w:tcPr>
          <w:p w:rsidR="0097251E" w:rsidRPr="006A42CB" w:rsidRDefault="0097251E" w:rsidP="00324E8C">
            <w:pPr>
              <w:rPr>
                <w:rFonts w:ascii="Arial" w:hAnsi="Arial" w:cs="Arial"/>
                <w:color w:val="000000" w:themeColor="text1"/>
                <w:sz w:val="24"/>
                <w:szCs w:val="24"/>
              </w:rPr>
            </w:pPr>
            <w:r w:rsidRPr="006A42CB">
              <w:rPr>
                <w:rFonts w:ascii="Arial" w:hAnsi="Arial" w:cs="Arial"/>
                <w:color w:val="000000" w:themeColor="text1"/>
                <w:sz w:val="24"/>
                <w:szCs w:val="24"/>
              </w:rPr>
              <w:t>Tuesday, 11 April 2023</w:t>
            </w:r>
          </w:p>
        </w:tc>
        <w:tc>
          <w:tcPr>
            <w:tcW w:w="2835" w:type="dxa"/>
          </w:tcPr>
          <w:p w:rsidR="0097251E" w:rsidRPr="006A42CB" w:rsidRDefault="0097251E" w:rsidP="00324E8C">
            <w:pPr>
              <w:jc w:val="center"/>
              <w:rPr>
                <w:rFonts w:ascii="Arial" w:hAnsi="Arial" w:cs="Arial"/>
                <w:color w:val="000000" w:themeColor="text1"/>
                <w:sz w:val="24"/>
                <w:szCs w:val="24"/>
              </w:rPr>
            </w:pPr>
            <w:r w:rsidRPr="006A42CB">
              <w:rPr>
                <w:rFonts w:ascii="Arial" w:hAnsi="Arial" w:cs="Arial"/>
                <w:color w:val="000000" w:themeColor="text1"/>
                <w:sz w:val="24"/>
                <w:szCs w:val="24"/>
              </w:rPr>
              <w:t>CLOSED</w:t>
            </w:r>
          </w:p>
        </w:tc>
        <w:tc>
          <w:tcPr>
            <w:tcW w:w="3260" w:type="dxa"/>
          </w:tcPr>
          <w:p w:rsidR="0097251E" w:rsidRPr="006A42CB" w:rsidRDefault="0097251E" w:rsidP="00324E8C">
            <w:pPr>
              <w:jc w:val="center"/>
              <w:rPr>
                <w:rFonts w:ascii="Arial" w:hAnsi="Arial" w:cs="Arial"/>
                <w:b/>
                <w:i/>
                <w:color w:val="000000" w:themeColor="text1"/>
                <w:sz w:val="24"/>
                <w:szCs w:val="24"/>
              </w:rPr>
            </w:pPr>
            <w:r w:rsidRPr="006A42CB">
              <w:rPr>
                <w:rFonts w:ascii="Arial" w:hAnsi="Arial" w:cs="Arial"/>
                <w:b/>
                <w:i/>
                <w:color w:val="000000" w:themeColor="text1"/>
                <w:sz w:val="24"/>
                <w:szCs w:val="24"/>
              </w:rPr>
              <w:t>NO BURIALS</w:t>
            </w:r>
          </w:p>
        </w:tc>
      </w:tr>
      <w:tr w:rsidR="0097251E" w:rsidRPr="002A7A32" w:rsidTr="00324E8C">
        <w:trPr>
          <w:jc w:val="center"/>
        </w:trPr>
        <w:tc>
          <w:tcPr>
            <w:tcW w:w="9351" w:type="dxa"/>
            <w:gridSpan w:val="3"/>
            <w:shd w:val="clear" w:color="auto" w:fill="F2F2F2" w:themeFill="background1" w:themeFillShade="F2"/>
          </w:tcPr>
          <w:p w:rsidR="0097251E" w:rsidRPr="00B7659A" w:rsidRDefault="0097251E" w:rsidP="00324E8C">
            <w:pPr>
              <w:jc w:val="center"/>
              <w:rPr>
                <w:rFonts w:ascii="Arial" w:hAnsi="Arial" w:cs="Arial"/>
                <w:b/>
                <w:i/>
                <w:sz w:val="24"/>
                <w:szCs w:val="24"/>
              </w:rPr>
            </w:pPr>
          </w:p>
        </w:tc>
      </w:tr>
      <w:tr w:rsidR="006A42CB" w:rsidRPr="006A42CB" w:rsidTr="00DF2C5C">
        <w:trPr>
          <w:jc w:val="center"/>
        </w:trPr>
        <w:tc>
          <w:tcPr>
            <w:tcW w:w="3256" w:type="dxa"/>
          </w:tcPr>
          <w:p w:rsidR="0097251E" w:rsidRPr="006A42CB" w:rsidRDefault="0097251E" w:rsidP="00324E8C">
            <w:pPr>
              <w:rPr>
                <w:rFonts w:ascii="Arial" w:hAnsi="Arial" w:cs="Arial"/>
                <w:color w:val="000000" w:themeColor="text1"/>
                <w:sz w:val="24"/>
                <w:szCs w:val="24"/>
              </w:rPr>
            </w:pPr>
            <w:r w:rsidRPr="006A42CB">
              <w:rPr>
                <w:rFonts w:ascii="Arial" w:hAnsi="Arial" w:cs="Arial"/>
                <w:color w:val="000000" w:themeColor="text1"/>
                <w:sz w:val="24"/>
                <w:szCs w:val="24"/>
              </w:rPr>
              <w:t>Sunday, 30 April 2023</w:t>
            </w:r>
          </w:p>
        </w:tc>
        <w:tc>
          <w:tcPr>
            <w:tcW w:w="2835" w:type="dxa"/>
          </w:tcPr>
          <w:p w:rsidR="0097251E" w:rsidRPr="006A42CB" w:rsidRDefault="0097251E" w:rsidP="00324E8C">
            <w:pPr>
              <w:jc w:val="center"/>
              <w:rPr>
                <w:rFonts w:ascii="Arial" w:hAnsi="Arial" w:cs="Arial"/>
                <w:color w:val="000000" w:themeColor="text1"/>
                <w:sz w:val="24"/>
                <w:szCs w:val="24"/>
              </w:rPr>
            </w:pPr>
            <w:r w:rsidRPr="006A42CB">
              <w:rPr>
                <w:rFonts w:ascii="Arial" w:hAnsi="Arial" w:cs="Arial"/>
                <w:color w:val="000000" w:themeColor="text1"/>
                <w:sz w:val="24"/>
                <w:szCs w:val="24"/>
              </w:rPr>
              <w:t>CLOSED</w:t>
            </w:r>
          </w:p>
        </w:tc>
        <w:tc>
          <w:tcPr>
            <w:tcW w:w="3260" w:type="dxa"/>
          </w:tcPr>
          <w:p w:rsidR="0097251E" w:rsidRPr="006A42CB" w:rsidRDefault="0097251E" w:rsidP="00324E8C">
            <w:pPr>
              <w:jc w:val="center"/>
              <w:rPr>
                <w:rFonts w:ascii="Arial" w:hAnsi="Arial" w:cs="Arial"/>
                <w:b/>
                <w:i/>
                <w:color w:val="000000" w:themeColor="text1"/>
                <w:sz w:val="24"/>
                <w:szCs w:val="24"/>
              </w:rPr>
            </w:pPr>
            <w:r w:rsidRPr="006A42CB">
              <w:rPr>
                <w:rFonts w:ascii="Arial" w:hAnsi="Arial" w:cs="Arial"/>
                <w:b/>
                <w:i/>
                <w:color w:val="000000" w:themeColor="text1"/>
                <w:sz w:val="24"/>
                <w:szCs w:val="24"/>
              </w:rPr>
              <w:t>NO BURIALS</w:t>
            </w:r>
          </w:p>
        </w:tc>
      </w:tr>
      <w:tr w:rsidR="0097251E" w:rsidRPr="002A7A32" w:rsidTr="00DF2C5C">
        <w:trPr>
          <w:jc w:val="center"/>
        </w:trPr>
        <w:tc>
          <w:tcPr>
            <w:tcW w:w="3256" w:type="dxa"/>
          </w:tcPr>
          <w:p w:rsidR="0097251E" w:rsidRDefault="0097251E" w:rsidP="00324E8C">
            <w:pPr>
              <w:rPr>
                <w:rFonts w:ascii="Arial" w:hAnsi="Arial" w:cs="Arial"/>
                <w:sz w:val="24"/>
                <w:szCs w:val="24"/>
              </w:rPr>
            </w:pPr>
            <w:r>
              <w:rPr>
                <w:rFonts w:ascii="Arial" w:hAnsi="Arial" w:cs="Arial"/>
                <w:sz w:val="24"/>
                <w:szCs w:val="24"/>
              </w:rPr>
              <w:t>Monday, 1 May 2023</w:t>
            </w:r>
          </w:p>
        </w:tc>
        <w:tc>
          <w:tcPr>
            <w:tcW w:w="2835" w:type="dxa"/>
          </w:tcPr>
          <w:p w:rsidR="0097251E" w:rsidRDefault="0097251E" w:rsidP="00324E8C">
            <w:pPr>
              <w:jc w:val="center"/>
              <w:rPr>
                <w:rFonts w:ascii="Arial" w:hAnsi="Arial" w:cs="Arial"/>
                <w:sz w:val="24"/>
                <w:szCs w:val="24"/>
              </w:rPr>
            </w:pPr>
            <w:r>
              <w:rPr>
                <w:rFonts w:ascii="Arial" w:hAnsi="Arial" w:cs="Arial"/>
                <w:sz w:val="24"/>
                <w:szCs w:val="24"/>
              </w:rPr>
              <w:t xml:space="preserve">CLOSED </w:t>
            </w:r>
          </w:p>
        </w:tc>
        <w:tc>
          <w:tcPr>
            <w:tcW w:w="3260" w:type="dxa"/>
          </w:tcPr>
          <w:p w:rsidR="0097251E" w:rsidRPr="00B7659A" w:rsidRDefault="0097251E" w:rsidP="00324E8C">
            <w:pPr>
              <w:jc w:val="center"/>
              <w:rPr>
                <w:rFonts w:ascii="Arial" w:hAnsi="Arial" w:cs="Arial"/>
                <w:b/>
                <w:i/>
                <w:sz w:val="24"/>
                <w:szCs w:val="24"/>
              </w:rPr>
            </w:pPr>
            <w:r w:rsidRPr="00B7659A">
              <w:rPr>
                <w:rFonts w:ascii="Arial" w:hAnsi="Arial" w:cs="Arial"/>
                <w:b/>
                <w:i/>
                <w:sz w:val="24"/>
                <w:szCs w:val="24"/>
              </w:rPr>
              <w:t>NO BURIALS</w:t>
            </w:r>
          </w:p>
        </w:tc>
      </w:tr>
      <w:tr w:rsidR="0097251E" w:rsidRPr="002A7A32" w:rsidTr="00324E8C">
        <w:trPr>
          <w:jc w:val="center"/>
        </w:trPr>
        <w:tc>
          <w:tcPr>
            <w:tcW w:w="9351" w:type="dxa"/>
            <w:gridSpan w:val="3"/>
            <w:shd w:val="clear" w:color="auto" w:fill="F2F2F2" w:themeFill="background1" w:themeFillShade="F2"/>
          </w:tcPr>
          <w:p w:rsidR="0097251E" w:rsidRPr="00B7659A" w:rsidRDefault="0097251E" w:rsidP="00324E8C">
            <w:pPr>
              <w:jc w:val="center"/>
              <w:rPr>
                <w:rFonts w:ascii="Arial" w:hAnsi="Arial" w:cs="Arial"/>
                <w:b/>
                <w:i/>
                <w:sz w:val="24"/>
                <w:szCs w:val="24"/>
              </w:rPr>
            </w:pPr>
          </w:p>
        </w:tc>
      </w:tr>
      <w:tr w:rsidR="006A42CB" w:rsidRPr="006A42CB" w:rsidTr="00DF2C5C">
        <w:trPr>
          <w:jc w:val="center"/>
        </w:trPr>
        <w:tc>
          <w:tcPr>
            <w:tcW w:w="3256" w:type="dxa"/>
          </w:tcPr>
          <w:p w:rsidR="0097251E" w:rsidRPr="006A42CB" w:rsidRDefault="0097251E" w:rsidP="00324E8C">
            <w:pPr>
              <w:rPr>
                <w:rFonts w:ascii="Arial" w:hAnsi="Arial" w:cs="Arial"/>
                <w:color w:val="000000" w:themeColor="text1"/>
                <w:sz w:val="24"/>
                <w:szCs w:val="24"/>
              </w:rPr>
            </w:pPr>
            <w:r w:rsidRPr="006A42CB">
              <w:rPr>
                <w:rFonts w:ascii="Arial" w:hAnsi="Arial" w:cs="Arial"/>
                <w:color w:val="000000" w:themeColor="text1"/>
                <w:sz w:val="24"/>
                <w:szCs w:val="24"/>
              </w:rPr>
              <w:t>Saturday, 6 May 2023</w:t>
            </w:r>
          </w:p>
        </w:tc>
        <w:tc>
          <w:tcPr>
            <w:tcW w:w="2835" w:type="dxa"/>
          </w:tcPr>
          <w:p w:rsidR="0097251E" w:rsidRPr="006A42CB" w:rsidRDefault="0097251E" w:rsidP="00324E8C">
            <w:pPr>
              <w:jc w:val="center"/>
              <w:rPr>
                <w:rFonts w:ascii="Arial" w:hAnsi="Arial" w:cs="Arial"/>
                <w:color w:val="000000" w:themeColor="text1"/>
                <w:sz w:val="24"/>
                <w:szCs w:val="24"/>
              </w:rPr>
            </w:pPr>
            <w:r w:rsidRPr="006A42CB">
              <w:rPr>
                <w:rFonts w:ascii="Arial" w:hAnsi="Arial" w:cs="Arial"/>
                <w:color w:val="000000" w:themeColor="text1"/>
                <w:sz w:val="24"/>
                <w:szCs w:val="24"/>
              </w:rPr>
              <w:t>CLOSED</w:t>
            </w:r>
          </w:p>
        </w:tc>
        <w:tc>
          <w:tcPr>
            <w:tcW w:w="3260" w:type="dxa"/>
          </w:tcPr>
          <w:p w:rsidR="0097251E" w:rsidRPr="006A42CB" w:rsidRDefault="0097251E" w:rsidP="00324E8C">
            <w:pPr>
              <w:jc w:val="center"/>
              <w:rPr>
                <w:rFonts w:ascii="Arial" w:hAnsi="Arial" w:cs="Arial"/>
                <w:b/>
                <w:i/>
                <w:color w:val="000000" w:themeColor="text1"/>
                <w:sz w:val="24"/>
                <w:szCs w:val="24"/>
              </w:rPr>
            </w:pPr>
            <w:r w:rsidRPr="006A42CB">
              <w:rPr>
                <w:rFonts w:ascii="Arial" w:hAnsi="Arial" w:cs="Arial"/>
                <w:b/>
                <w:i/>
                <w:color w:val="000000" w:themeColor="text1"/>
                <w:sz w:val="24"/>
                <w:szCs w:val="24"/>
              </w:rPr>
              <w:t>NO BURIALS</w:t>
            </w:r>
          </w:p>
        </w:tc>
      </w:tr>
      <w:tr w:rsidR="006A42CB" w:rsidRPr="006A42CB" w:rsidTr="00DF2C5C">
        <w:trPr>
          <w:jc w:val="center"/>
        </w:trPr>
        <w:tc>
          <w:tcPr>
            <w:tcW w:w="3256" w:type="dxa"/>
          </w:tcPr>
          <w:p w:rsidR="0097251E" w:rsidRPr="006A42CB" w:rsidRDefault="0097251E" w:rsidP="00324E8C">
            <w:pPr>
              <w:rPr>
                <w:rFonts w:ascii="Arial" w:hAnsi="Arial" w:cs="Arial"/>
                <w:color w:val="000000" w:themeColor="text1"/>
                <w:sz w:val="24"/>
                <w:szCs w:val="24"/>
              </w:rPr>
            </w:pPr>
            <w:r w:rsidRPr="006A42CB">
              <w:rPr>
                <w:rFonts w:ascii="Arial" w:hAnsi="Arial" w:cs="Arial"/>
                <w:color w:val="000000" w:themeColor="text1"/>
                <w:sz w:val="24"/>
                <w:szCs w:val="24"/>
              </w:rPr>
              <w:t>Sunday, 7 May 2023</w:t>
            </w:r>
          </w:p>
        </w:tc>
        <w:tc>
          <w:tcPr>
            <w:tcW w:w="2835" w:type="dxa"/>
          </w:tcPr>
          <w:p w:rsidR="0097251E" w:rsidRPr="006A42CB" w:rsidRDefault="0097251E" w:rsidP="00324E8C">
            <w:pPr>
              <w:jc w:val="center"/>
              <w:rPr>
                <w:rFonts w:ascii="Arial" w:hAnsi="Arial" w:cs="Arial"/>
                <w:color w:val="000000" w:themeColor="text1"/>
                <w:sz w:val="24"/>
                <w:szCs w:val="24"/>
              </w:rPr>
            </w:pPr>
            <w:r w:rsidRPr="006A42CB">
              <w:rPr>
                <w:rFonts w:ascii="Arial" w:hAnsi="Arial" w:cs="Arial"/>
                <w:color w:val="000000" w:themeColor="text1"/>
                <w:sz w:val="24"/>
                <w:szCs w:val="24"/>
              </w:rPr>
              <w:t>CLOSED</w:t>
            </w:r>
          </w:p>
        </w:tc>
        <w:tc>
          <w:tcPr>
            <w:tcW w:w="3260" w:type="dxa"/>
          </w:tcPr>
          <w:p w:rsidR="0097251E" w:rsidRPr="006A42CB" w:rsidRDefault="0097251E" w:rsidP="00324E8C">
            <w:pPr>
              <w:jc w:val="center"/>
              <w:rPr>
                <w:rFonts w:ascii="Arial" w:hAnsi="Arial" w:cs="Arial"/>
                <w:b/>
                <w:i/>
                <w:color w:val="000000" w:themeColor="text1"/>
                <w:sz w:val="24"/>
                <w:szCs w:val="24"/>
              </w:rPr>
            </w:pPr>
            <w:r w:rsidRPr="006A42CB">
              <w:rPr>
                <w:rFonts w:ascii="Arial" w:hAnsi="Arial" w:cs="Arial"/>
                <w:b/>
                <w:i/>
                <w:color w:val="000000" w:themeColor="text1"/>
                <w:sz w:val="24"/>
                <w:szCs w:val="24"/>
              </w:rPr>
              <w:t>NO BURIALS</w:t>
            </w:r>
          </w:p>
        </w:tc>
      </w:tr>
      <w:tr w:rsidR="0097251E" w:rsidRPr="002A7A32" w:rsidTr="00DF2C5C">
        <w:trPr>
          <w:jc w:val="center"/>
        </w:trPr>
        <w:tc>
          <w:tcPr>
            <w:tcW w:w="3256" w:type="dxa"/>
          </w:tcPr>
          <w:p w:rsidR="0097251E" w:rsidRDefault="0097251E" w:rsidP="00324E8C">
            <w:pPr>
              <w:rPr>
                <w:rFonts w:ascii="Arial" w:hAnsi="Arial" w:cs="Arial"/>
                <w:sz w:val="24"/>
                <w:szCs w:val="24"/>
              </w:rPr>
            </w:pPr>
            <w:r>
              <w:rPr>
                <w:rFonts w:ascii="Arial" w:hAnsi="Arial" w:cs="Arial"/>
                <w:sz w:val="24"/>
                <w:szCs w:val="24"/>
              </w:rPr>
              <w:t>Monday, 8 May 2023</w:t>
            </w:r>
          </w:p>
        </w:tc>
        <w:tc>
          <w:tcPr>
            <w:tcW w:w="2835" w:type="dxa"/>
          </w:tcPr>
          <w:p w:rsidR="0097251E" w:rsidRDefault="0097251E" w:rsidP="00324E8C">
            <w:pPr>
              <w:jc w:val="center"/>
              <w:rPr>
                <w:rFonts w:ascii="Arial" w:hAnsi="Arial" w:cs="Arial"/>
                <w:sz w:val="24"/>
                <w:szCs w:val="24"/>
              </w:rPr>
            </w:pPr>
            <w:r>
              <w:rPr>
                <w:rFonts w:ascii="Arial" w:hAnsi="Arial" w:cs="Arial"/>
                <w:sz w:val="24"/>
                <w:szCs w:val="24"/>
              </w:rPr>
              <w:t>CLOSED</w:t>
            </w:r>
          </w:p>
        </w:tc>
        <w:tc>
          <w:tcPr>
            <w:tcW w:w="3260" w:type="dxa"/>
          </w:tcPr>
          <w:p w:rsidR="0097251E" w:rsidRPr="00B7659A" w:rsidRDefault="0097251E" w:rsidP="00324E8C">
            <w:pPr>
              <w:jc w:val="center"/>
              <w:rPr>
                <w:rFonts w:ascii="Arial" w:hAnsi="Arial" w:cs="Arial"/>
                <w:b/>
                <w:i/>
                <w:sz w:val="24"/>
                <w:szCs w:val="24"/>
              </w:rPr>
            </w:pPr>
            <w:r>
              <w:rPr>
                <w:rFonts w:ascii="Arial" w:hAnsi="Arial" w:cs="Arial"/>
                <w:b/>
                <w:i/>
                <w:sz w:val="24"/>
                <w:szCs w:val="24"/>
              </w:rPr>
              <w:t>NO BURIALS</w:t>
            </w:r>
          </w:p>
        </w:tc>
      </w:tr>
      <w:tr w:rsidR="0097251E" w:rsidRPr="002A7A32" w:rsidTr="00324E8C">
        <w:trPr>
          <w:jc w:val="center"/>
        </w:trPr>
        <w:tc>
          <w:tcPr>
            <w:tcW w:w="9351" w:type="dxa"/>
            <w:gridSpan w:val="3"/>
            <w:shd w:val="clear" w:color="auto" w:fill="F2F2F2" w:themeFill="background1" w:themeFillShade="F2"/>
          </w:tcPr>
          <w:p w:rsidR="0097251E" w:rsidRPr="00B7659A" w:rsidRDefault="0097251E" w:rsidP="00324E8C">
            <w:pPr>
              <w:jc w:val="center"/>
              <w:rPr>
                <w:rFonts w:ascii="Arial" w:hAnsi="Arial" w:cs="Arial"/>
                <w:b/>
                <w:i/>
                <w:sz w:val="24"/>
                <w:szCs w:val="24"/>
              </w:rPr>
            </w:pPr>
          </w:p>
        </w:tc>
      </w:tr>
      <w:tr w:rsidR="006A42CB" w:rsidRPr="006A42CB" w:rsidTr="00DF2C5C">
        <w:trPr>
          <w:jc w:val="center"/>
        </w:trPr>
        <w:tc>
          <w:tcPr>
            <w:tcW w:w="3256" w:type="dxa"/>
          </w:tcPr>
          <w:p w:rsidR="0097251E" w:rsidRPr="006A42CB" w:rsidRDefault="0097251E" w:rsidP="00324E8C">
            <w:pPr>
              <w:rPr>
                <w:rFonts w:ascii="Arial" w:hAnsi="Arial" w:cs="Arial"/>
                <w:color w:val="000000" w:themeColor="text1"/>
                <w:sz w:val="24"/>
                <w:szCs w:val="24"/>
              </w:rPr>
            </w:pPr>
            <w:r w:rsidRPr="006A42CB">
              <w:rPr>
                <w:rFonts w:ascii="Arial" w:hAnsi="Arial" w:cs="Arial"/>
                <w:color w:val="000000" w:themeColor="text1"/>
                <w:sz w:val="24"/>
                <w:szCs w:val="24"/>
              </w:rPr>
              <w:t>Sunday, 28 May 2023</w:t>
            </w:r>
          </w:p>
        </w:tc>
        <w:tc>
          <w:tcPr>
            <w:tcW w:w="2835" w:type="dxa"/>
          </w:tcPr>
          <w:p w:rsidR="0097251E" w:rsidRPr="006A42CB" w:rsidRDefault="0097251E" w:rsidP="00324E8C">
            <w:pPr>
              <w:jc w:val="center"/>
              <w:rPr>
                <w:rFonts w:ascii="Arial" w:hAnsi="Arial" w:cs="Arial"/>
                <w:color w:val="000000" w:themeColor="text1"/>
                <w:sz w:val="24"/>
                <w:szCs w:val="24"/>
              </w:rPr>
            </w:pPr>
            <w:r w:rsidRPr="006A42CB">
              <w:rPr>
                <w:rFonts w:ascii="Arial" w:hAnsi="Arial" w:cs="Arial"/>
                <w:color w:val="000000" w:themeColor="text1"/>
                <w:sz w:val="24"/>
                <w:szCs w:val="24"/>
              </w:rPr>
              <w:t>CLOSED</w:t>
            </w:r>
          </w:p>
        </w:tc>
        <w:tc>
          <w:tcPr>
            <w:tcW w:w="3260" w:type="dxa"/>
          </w:tcPr>
          <w:p w:rsidR="0097251E" w:rsidRPr="006A42CB" w:rsidRDefault="0097251E" w:rsidP="00324E8C">
            <w:pPr>
              <w:jc w:val="center"/>
              <w:rPr>
                <w:rFonts w:ascii="Arial" w:hAnsi="Arial" w:cs="Arial"/>
                <w:b/>
                <w:i/>
                <w:color w:val="000000" w:themeColor="text1"/>
                <w:sz w:val="24"/>
                <w:szCs w:val="24"/>
              </w:rPr>
            </w:pPr>
            <w:r w:rsidRPr="006A42CB">
              <w:rPr>
                <w:rFonts w:ascii="Arial" w:hAnsi="Arial" w:cs="Arial"/>
                <w:b/>
                <w:i/>
                <w:color w:val="000000" w:themeColor="text1"/>
                <w:sz w:val="24"/>
                <w:szCs w:val="24"/>
              </w:rPr>
              <w:t>NO BURIALS</w:t>
            </w:r>
          </w:p>
        </w:tc>
      </w:tr>
      <w:tr w:rsidR="0097251E" w:rsidRPr="002A7A32" w:rsidTr="00DF2C5C">
        <w:trPr>
          <w:jc w:val="center"/>
        </w:trPr>
        <w:tc>
          <w:tcPr>
            <w:tcW w:w="3256" w:type="dxa"/>
          </w:tcPr>
          <w:p w:rsidR="0097251E" w:rsidRPr="00214C42" w:rsidRDefault="0097251E" w:rsidP="00324E8C">
            <w:pPr>
              <w:rPr>
                <w:rFonts w:ascii="Arial" w:hAnsi="Arial" w:cs="Arial"/>
                <w:sz w:val="24"/>
                <w:szCs w:val="24"/>
              </w:rPr>
            </w:pPr>
            <w:r>
              <w:rPr>
                <w:rFonts w:ascii="Arial" w:hAnsi="Arial" w:cs="Arial"/>
                <w:sz w:val="24"/>
                <w:szCs w:val="24"/>
              </w:rPr>
              <w:t>Monday, 29 May 2023</w:t>
            </w:r>
          </w:p>
        </w:tc>
        <w:tc>
          <w:tcPr>
            <w:tcW w:w="2835" w:type="dxa"/>
          </w:tcPr>
          <w:p w:rsidR="0097251E" w:rsidRPr="00214C42" w:rsidRDefault="0097251E" w:rsidP="00324E8C">
            <w:pPr>
              <w:jc w:val="center"/>
              <w:rPr>
                <w:rFonts w:ascii="Arial" w:hAnsi="Arial" w:cs="Arial"/>
                <w:sz w:val="24"/>
                <w:szCs w:val="24"/>
              </w:rPr>
            </w:pPr>
            <w:r w:rsidRPr="00214C42">
              <w:rPr>
                <w:rFonts w:ascii="Arial" w:hAnsi="Arial" w:cs="Arial"/>
                <w:sz w:val="24"/>
                <w:szCs w:val="24"/>
              </w:rPr>
              <w:t>CLOSED</w:t>
            </w:r>
          </w:p>
        </w:tc>
        <w:tc>
          <w:tcPr>
            <w:tcW w:w="3260" w:type="dxa"/>
          </w:tcPr>
          <w:p w:rsidR="0097251E" w:rsidRPr="00214C42" w:rsidRDefault="0097251E" w:rsidP="00324E8C">
            <w:pPr>
              <w:jc w:val="center"/>
              <w:rPr>
                <w:rFonts w:ascii="Arial" w:hAnsi="Arial" w:cs="Arial"/>
                <w:b/>
                <w:i/>
                <w:sz w:val="24"/>
                <w:szCs w:val="24"/>
              </w:rPr>
            </w:pPr>
            <w:r w:rsidRPr="00214C42">
              <w:rPr>
                <w:rFonts w:ascii="Arial" w:hAnsi="Arial" w:cs="Arial"/>
                <w:b/>
                <w:i/>
                <w:sz w:val="24"/>
                <w:szCs w:val="24"/>
              </w:rPr>
              <w:t>NO BURIALS</w:t>
            </w:r>
          </w:p>
        </w:tc>
      </w:tr>
      <w:tr w:rsidR="0097251E" w:rsidRPr="002A7A32" w:rsidTr="00324E8C">
        <w:trPr>
          <w:jc w:val="center"/>
        </w:trPr>
        <w:tc>
          <w:tcPr>
            <w:tcW w:w="9351" w:type="dxa"/>
            <w:gridSpan w:val="3"/>
            <w:shd w:val="clear" w:color="auto" w:fill="F2F2F2" w:themeFill="background1" w:themeFillShade="F2"/>
          </w:tcPr>
          <w:p w:rsidR="0097251E" w:rsidRPr="00B7659A" w:rsidRDefault="0097251E" w:rsidP="00324E8C">
            <w:pPr>
              <w:jc w:val="center"/>
              <w:rPr>
                <w:rFonts w:ascii="Arial" w:hAnsi="Arial" w:cs="Arial"/>
                <w:b/>
                <w:i/>
                <w:sz w:val="24"/>
                <w:szCs w:val="24"/>
              </w:rPr>
            </w:pPr>
          </w:p>
        </w:tc>
      </w:tr>
      <w:tr w:rsidR="0097251E" w:rsidRPr="009444AB" w:rsidTr="00DF2C5C">
        <w:trPr>
          <w:jc w:val="center"/>
        </w:trPr>
        <w:tc>
          <w:tcPr>
            <w:tcW w:w="3256" w:type="dxa"/>
          </w:tcPr>
          <w:p w:rsidR="0097251E" w:rsidRPr="00DC0051" w:rsidRDefault="0097251E" w:rsidP="00324E8C">
            <w:pPr>
              <w:rPr>
                <w:rFonts w:ascii="Arial" w:hAnsi="Arial" w:cs="Arial"/>
                <w:sz w:val="24"/>
                <w:szCs w:val="24"/>
              </w:rPr>
            </w:pPr>
            <w:r>
              <w:rPr>
                <w:rFonts w:ascii="Arial" w:hAnsi="Arial" w:cs="Arial"/>
                <w:sz w:val="24"/>
                <w:szCs w:val="24"/>
              </w:rPr>
              <w:t>Wednesday, 12 July 2023</w:t>
            </w:r>
          </w:p>
        </w:tc>
        <w:tc>
          <w:tcPr>
            <w:tcW w:w="2835" w:type="dxa"/>
          </w:tcPr>
          <w:p w:rsidR="0097251E" w:rsidRPr="00DC0051" w:rsidRDefault="0097251E" w:rsidP="00324E8C">
            <w:pPr>
              <w:jc w:val="center"/>
              <w:rPr>
                <w:rFonts w:ascii="Arial" w:hAnsi="Arial" w:cs="Arial"/>
                <w:sz w:val="24"/>
                <w:szCs w:val="24"/>
              </w:rPr>
            </w:pPr>
            <w:r w:rsidRPr="00DC0051">
              <w:rPr>
                <w:rFonts w:ascii="Arial" w:hAnsi="Arial" w:cs="Arial"/>
                <w:sz w:val="24"/>
                <w:szCs w:val="24"/>
              </w:rPr>
              <w:t>CLOSED</w:t>
            </w:r>
          </w:p>
        </w:tc>
        <w:tc>
          <w:tcPr>
            <w:tcW w:w="3260" w:type="dxa"/>
          </w:tcPr>
          <w:p w:rsidR="0097251E" w:rsidRPr="00DC0051" w:rsidRDefault="0097251E" w:rsidP="00324E8C">
            <w:pPr>
              <w:jc w:val="center"/>
              <w:rPr>
                <w:rFonts w:ascii="Arial" w:hAnsi="Arial" w:cs="Arial"/>
                <w:b/>
                <w:i/>
                <w:sz w:val="24"/>
                <w:szCs w:val="24"/>
              </w:rPr>
            </w:pPr>
            <w:r w:rsidRPr="00DC0051">
              <w:rPr>
                <w:rFonts w:ascii="Arial" w:hAnsi="Arial" w:cs="Arial"/>
                <w:b/>
                <w:i/>
                <w:sz w:val="24"/>
                <w:szCs w:val="24"/>
              </w:rPr>
              <w:t>NO BURIALS</w:t>
            </w:r>
          </w:p>
        </w:tc>
      </w:tr>
      <w:tr w:rsidR="0097251E" w:rsidRPr="009444AB" w:rsidTr="00DF2C5C">
        <w:trPr>
          <w:jc w:val="center"/>
        </w:trPr>
        <w:tc>
          <w:tcPr>
            <w:tcW w:w="3256" w:type="dxa"/>
          </w:tcPr>
          <w:p w:rsidR="0097251E" w:rsidRPr="00DC0051" w:rsidRDefault="0097251E" w:rsidP="00324E8C">
            <w:pPr>
              <w:rPr>
                <w:rFonts w:ascii="Arial" w:hAnsi="Arial" w:cs="Arial"/>
                <w:sz w:val="24"/>
                <w:szCs w:val="24"/>
              </w:rPr>
            </w:pPr>
            <w:r>
              <w:rPr>
                <w:rFonts w:ascii="Arial" w:hAnsi="Arial" w:cs="Arial"/>
                <w:sz w:val="24"/>
                <w:szCs w:val="24"/>
              </w:rPr>
              <w:t>Thursday, 13 July 2023</w:t>
            </w:r>
          </w:p>
        </w:tc>
        <w:tc>
          <w:tcPr>
            <w:tcW w:w="2835" w:type="dxa"/>
          </w:tcPr>
          <w:p w:rsidR="0097251E" w:rsidRPr="00DC0051" w:rsidRDefault="0097251E" w:rsidP="00324E8C">
            <w:pPr>
              <w:jc w:val="center"/>
              <w:rPr>
                <w:rFonts w:ascii="Arial" w:hAnsi="Arial" w:cs="Arial"/>
                <w:sz w:val="24"/>
                <w:szCs w:val="24"/>
              </w:rPr>
            </w:pPr>
            <w:r w:rsidRPr="00DC0051">
              <w:rPr>
                <w:rFonts w:ascii="Arial" w:hAnsi="Arial" w:cs="Arial"/>
                <w:sz w:val="24"/>
                <w:szCs w:val="24"/>
              </w:rPr>
              <w:t>CLOSED</w:t>
            </w:r>
          </w:p>
        </w:tc>
        <w:tc>
          <w:tcPr>
            <w:tcW w:w="3260" w:type="dxa"/>
          </w:tcPr>
          <w:p w:rsidR="0097251E" w:rsidRPr="00DC0051" w:rsidRDefault="0097251E" w:rsidP="00324E8C">
            <w:pPr>
              <w:jc w:val="center"/>
              <w:rPr>
                <w:rFonts w:ascii="Arial" w:hAnsi="Arial" w:cs="Arial"/>
                <w:b/>
                <w:i/>
                <w:sz w:val="24"/>
                <w:szCs w:val="24"/>
              </w:rPr>
            </w:pPr>
            <w:r w:rsidRPr="00DC0051">
              <w:rPr>
                <w:rFonts w:ascii="Arial" w:hAnsi="Arial" w:cs="Arial"/>
                <w:b/>
                <w:i/>
                <w:sz w:val="24"/>
                <w:szCs w:val="24"/>
              </w:rPr>
              <w:t>NO BURIALS</w:t>
            </w:r>
          </w:p>
        </w:tc>
      </w:tr>
      <w:tr w:rsidR="0097251E" w:rsidRPr="002A7A32" w:rsidTr="00324E8C">
        <w:trPr>
          <w:jc w:val="center"/>
        </w:trPr>
        <w:tc>
          <w:tcPr>
            <w:tcW w:w="9351" w:type="dxa"/>
            <w:gridSpan w:val="3"/>
            <w:shd w:val="clear" w:color="auto" w:fill="F2F2F2" w:themeFill="background1" w:themeFillShade="F2"/>
          </w:tcPr>
          <w:p w:rsidR="0097251E" w:rsidRPr="00B7659A" w:rsidRDefault="0097251E" w:rsidP="00324E8C">
            <w:pPr>
              <w:jc w:val="center"/>
              <w:rPr>
                <w:rFonts w:ascii="Arial" w:hAnsi="Arial" w:cs="Arial"/>
                <w:b/>
                <w:i/>
                <w:sz w:val="24"/>
                <w:szCs w:val="24"/>
              </w:rPr>
            </w:pPr>
          </w:p>
        </w:tc>
      </w:tr>
      <w:tr w:rsidR="006A42CB" w:rsidRPr="006A42CB" w:rsidTr="00DF2C5C">
        <w:trPr>
          <w:jc w:val="center"/>
        </w:trPr>
        <w:tc>
          <w:tcPr>
            <w:tcW w:w="3256" w:type="dxa"/>
          </w:tcPr>
          <w:p w:rsidR="0097251E" w:rsidRPr="006A42CB" w:rsidRDefault="0097251E" w:rsidP="00324E8C">
            <w:pPr>
              <w:rPr>
                <w:rFonts w:ascii="Arial" w:hAnsi="Arial" w:cs="Arial"/>
                <w:color w:val="000000" w:themeColor="text1"/>
                <w:sz w:val="24"/>
                <w:szCs w:val="24"/>
              </w:rPr>
            </w:pPr>
            <w:r w:rsidRPr="006A42CB">
              <w:rPr>
                <w:rFonts w:ascii="Arial" w:hAnsi="Arial" w:cs="Arial"/>
                <w:color w:val="000000" w:themeColor="text1"/>
                <w:sz w:val="24"/>
                <w:szCs w:val="24"/>
              </w:rPr>
              <w:t>Sunday, 27 August 2023</w:t>
            </w:r>
          </w:p>
        </w:tc>
        <w:tc>
          <w:tcPr>
            <w:tcW w:w="2835" w:type="dxa"/>
          </w:tcPr>
          <w:p w:rsidR="0097251E" w:rsidRPr="006A42CB" w:rsidRDefault="0097251E" w:rsidP="00324E8C">
            <w:pPr>
              <w:jc w:val="center"/>
              <w:rPr>
                <w:rFonts w:ascii="Arial" w:hAnsi="Arial" w:cs="Arial"/>
                <w:color w:val="000000" w:themeColor="text1"/>
                <w:sz w:val="24"/>
                <w:szCs w:val="24"/>
              </w:rPr>
            </w:pPr>
            <w:r w:rsidRPr="006A42CB">
              <w:rPr>
                <w:rFonts w:ascii="Arial" w:hAnsi="Arial" w:cs="Arial"/>
                <w:color w:val="000000" w:themeColor="text1"/>
                <w:sz w:val="24"/>
                <w:szCs w:val="24"/>
              </w:rPr>
              <w:t>CLOSED</w:t>
            </w:r>
          </w:p>
        </w:tc>
        <w:tc>
          <w:tcPr>
            <w:tcW w:w="3260" w:type="dxa"/>
          </w:tcPr>
          <w:p w:rsidR="0097251E" w:rsidRPr="006A42CB" w:rsidRDefault="0097251E" w:rsidP="00324E8C">
            <w:pPr>
              <w:jc w:val="center"/>
              <w:rPr>
                <w:rFonts w:ascii="Arial" w:hAnsi="Arial" w:cs="Arial"/>
                <w:b/>
                <w:i/>
                <w:color w:val="000000" w:themeColor="text1"/>
                <w:sz w:val="24"/>
                <w:szCs w:val="24"/>
              </w:rPr>
            </w:pPr>
            <w:r w:rsidRPr="006A42CB">
              <w:rPr>
                <w:rFonts w:ascii="Arial" w:hAnsi="Arial" w:cs="Arial"/>
                <w:b/>
                <w:i/>
                <w:color w:val="000000" w:themeColor="text1"/>
                <w:sz w:val="24"/>
                <w:szCs w:val="24"/>
              </w:rPr>
              <w:t>NO BURIALS</w:t>
            </w:r>
          </w:p>
        </w:tc>
      </w:tr>
      <w:tr w:rsidR="0097251E" w:rsidRPr="002A7A32" w:rsidTr="00DF2C5C">
        <w:trPr>
          <w:jc w:val="center"/>
        </w:trPr>
        <w:tc>
          <w:tcPr>
            <w:tcW w:w="3256" w:type="dxa"/>
          </w:tcPr>
          <w:p w:rsidR="0097251E" w:rsidRDefault="0097251E" w:rsidP="00324E8C">
            <w:pPr>
              <w:rPr>
                <w:rFonts w:ascii="Arial" w:hAnsi="Arial" w:cs="Arial"/>
                <w:sz w:val="24"/>
                <w:szCs w:val="24"/>
              </w:rPr>
            </w:pPr>
            <w:r>
              <w:rPr>
                <w:rFonts w:ascii="Arial" w:hAnsi="Arial" w:cs="Arial"/>
                <w:sz w:val="24"/>
                <w:szCs w:val="24"/>
              </w:rPr>
              <w:t>Monday, 28 August 2023</w:t>
            </w:r>
          </w:p>
        </w:tc>
        <w:tc>
          <w:tcPr>
            <w:tcW w:w="2835" w:type="dxa"/>
          </w:tcPr>
          <w:p w:rsidR="0097251E" w:rsidRDefault="0097251E" w:rsidP="00324E8C">
            <w:pPr>
              <w:jc w:val="center"/>
              <w:rPr>
                <w:rFonts w:ascii="Arial" w:hAnsi="Arial" w:cs="Arial"/>
                <w:sz w:val="24"/>
                <w:szCs w:val="24"/>
              </w:rPr>
            </w:pPr>
            <w:r>
              <w:rPr>
                <w:rFonts w:ascii="Arial" w:hAnsi="Arial" w:cs="Arial"/>
                <w:sz w:val="24"/>
                <w:szCs w:val="24"/>
              </w:rPr>
              <w:t>CLOSED</w:t>
            </w:r>
          </w:p>
        </w:tc>
        <w:tc>
          <w:tcPr>
            <w:tcW w:w="3260" w:type="dxa"/>
          </w:tcPr>
          <w:p w:rsidR="0097251E" w:rsidRPr="00B7659A" w:rsidRDefault="0097251E" w:rsidP="00324E8C">
            <w:pPr>
              <w:jc w:val="center"/>
              <w:rPr>
                <w:rFonts w:ascii="Arial" w:hAnsi="Arial" w:cs="Arial"/>
                <w:b/>
                <w:i/>
                <w:sz w:val="24"/>
                <w:szCs w:val="24"/>
              </w:rPr>
            </w:pPr>
            <w:r w:rsidRPr="00B7659A">
              <w:rPr>
                <w:rFonts w:ascii="Arial" w:hAnsi="Arial" w:cs="Arial"/>
                <w:b/>
                <w:i/>
                <w:sz w:val="24"/>
                <w:szCs w:val="24"/>
              </w:rPr>
              <w:t>NO BURIALS</w:t>
            </w:r>
          </w:p>
        </w:tc>
      </w:tr>
      <w:tr w:rsidR="0097251E" w:rsidRPr="002A7A32" w:rsidTr="00324E8C">
        <w:trPr>
          <w:jc w:val="center"/>
        </w:trPr>
        <w:tc>
          <w:tcPr>
            <w:tcW w:w="9351" w:type="dxa"/>
            <w:gridSpan w:val="3"/>
            <w:shd w:val="clear" w:color="auto" w:fill="F2F2F2" w:themeFill="background1" w:themeFillShade="F2"/>
          </w:tcPr>
          <w:p w:rsidR="0097251E" w:rsidRPr="00B7659A" w:rsidRDefault="0097251E" w:rsidP="00324E8C">
            <w:pPr>
              <w:jc w:val="center"/>
              <w:rPr>
                <w:rFonts w:ascii="Arial" w:hAnsi="Arial" w:cs="Arial"/>
                <w:b/>
                <w:i/>
                <w:sz w:val="24"/>
                <w:szCs w:val="24"/>
              </w:rPr>
            </w:pPr>
          </w:p>
        </w:tc>
      </w:tr>
      <w:tr w:rsidR="0097251E" w:rsidRPr="002A7A32" w:rsidTr="00DF2C5C">
        <w:trPr>
          <w:jc w:val="center"/>
        </w:trPr>
        <w:tc>
          <w:tcPr>
            <w:tcW w:w="3256" w:type="dxa"/>
          </w:tcPr>
          <w:p w:rsidR="0097251E" w:rsidRPr="001961D8" w:rsidRDefault="0097251E" w:rsidP="00324E8C">
            <w:pPr>
              <w:rPr>
                <w:rFonts w:ascii="Arial" w:hAnsi="Arial" w:cs="Arial"/>
                <w:sz w:val="24"/>
                <w:szCs w:val="24"/>
              </w:rPr>
            </w:pPr>
            <w:r>
              <w:rPr>
                <w:rFonts w:ascii="Arial" w:hAnsi="Arial" w:cs="Arial"/>
                <w:sz w:val="24"/>
                <w:szCs w:val="24"/>
              </w:rPr>
              <w:t>Friday, 22 December 2023</w:t>
            </w:r>
          </w:p>
        </w:tc>
        <w:tc>
          <w:tcPr>
            <w:tcW w:w="2835" w:type="dxa"/>
          </w:tcPr>
          <w:p w:rsidR="0097251E" w:rsidRPr="001961D8" w:rsidRDefault="0097251E" w:rsidP="00324E8C">
            <w:pPr>
              <w:jc w:val="center"/>
              <w:rPr>
                <w:rFonts w:ascii="Arial" w:hAnsi="Arial" w:cs="Arial"/>
                <w:sz w:val="24"/>
                <w:szCs w:val="24"/>
              </w:rPr>
            </w:pPr>
            <w:r w:rsidRPr="001961D8">
              <w:rPr>
                <w:rFonts w:ascii="Arial" w:hAnsi="Arial" w:cs="Arial"/>
                <w:sz w:val="24"/>
                <w:szCs w:val="24"/>
              </w:rPr>
              <w:t>09:00am – 16:30pm</w:t>
            </w:r>
          </w:p>
        </w:tc>
        <w:tc>
          <w:tcPr>
            <w:tcW w:w="3260" w:type="dxa"/>
          </w:tcPr>
          <w:p w:rsidR="0097251E" w:rsidRPr="001961D8" w:rsidRDefault="0097251E" w:rsidP="00DF2C5C">
            <w:pPr>
              <w:jc w:val="center"/>
              <w:rPr>
                <w:rFonts w:ascii="Arial" w:hAnsi="Arial" w:cs="Arial"/>
                <w:b/>
                <w:i/>
                <w:sz w:val="24"/>
                <w:szCs w:val="24"/>
              </w:rPr>
            </w:pPr>
            <w:r w:rsidRPr="001961D8">
              <w:rPr>
                <w:rFonts w:ascii="Arial" w:hAnsi="Arial" w:cs="Arial"/>
                <w:b/>
                <w:i/>
                <w:sz w:val="24"/>
                <w:szCs w:val="24"/>
              </w:rPr>
              <w:t>BURIALS PERMITTED</w:t>
            </w:r>
          </w:p>
        </w:tc>
      </w:tr>
      <w:tr w:rsidR="006A42CB" w:rsidRPr="006A42CB" w:rsidTr="00DF2C5C">
        <w:trPr>
          <w:jc w:val="center"/>
        </w:trPr>
        <w:tc>
          <w:tcPr>
            <w:tcW w:w="3256" w:type="dxa"/>
          </w:tcPr>
          <w:p w:rsidR="0097251E" w:rsidRPr="006A42CB" w:rsidRDefault="0097251E" w:rsidP="00324E8C">
            <w:pPr>
              <w:rPr>
                <w:rFonts w:ascii="Arial" w:hAnsi="Arial" w:cs="Arial"/>
                <w:color w:val="000000" w:themeColor="text1"/>
                <w:sz w:val="24"/>
                <w:szCs w:val="24"/>
              </w:rPr>
            </w:pPr>
            <w:r w:rsidRPr="006A42CB">
              <w:rPr>
                <w:rFonts w:ascii="Arial" w:hAnsi="Arial" w:cs="Arial"/>
                <w:color w:val="000000" w:themeColor="text1"/>
                <w:sz w:val="24"/>
                <w:szCs w:val="24"/>
              </w:rPr>
              <w:t>Saturday, 23 December 2023</w:t>
            </w:r>
          </w:p>
        </w:tc>
        <w:tc>
          <w:tcPr>
            <w:tcW w:w="2835" w:type="dxa"/>
          </w:tcPr>
          <w:p w:rsidR="0097251E" w:rsidRPr="006A42CB" w:rsidRDefault="0097251E" w:rsidP="00324E8C">
            <w:pPr>
              <w:jc w:val="center"/>
              <w:rPr>
                <w:rFonts w:ascii="Arial" w:hAnsi="Arial" w:cs="Arial"/>
                <w:color w:val="000000" w:themeColor="text1"/>
                <w:sz w:val="24"/>
                <w:szCs w:val="24"/>
              </w:rPr>
            </w:pPr>
            <w:r w:rsidRPr="006A42CB">
              <w:rPr>
                <w:rFonts w:ascii="Arial" w:hAnsi="Arial" w:cs="Arial"/>
                <w:color w:val="000000" w:themeColor="text1"/>
                <w:sz w:val="24"/>
                <w:szCs w:val="24"/>
              </w:rPr>
              <w:t>09:00am – 12:00pm</w:t>
            </w:r>
          </w:p>
        </w:tc>
        <w:tc>
          <w:tcPr>
            <w:tcW w:w="3260" w:type="dxa"/>
          </w:tcPr>
          <w:p w:rsidR="0097251E" w:rsidRPr="006A42CB" w:rsidRDefault="0097251E" w:rsidP="00324E8C">
            <w:pPr>
              <w:jc w:val="center"/>
              <w:rPr>
                <w:rFonts w:ascii="Arial" w:hAnsi="Arial" w:cs="Arial"/>
                <w:b/>
                <w:i/>
                <w:color w:val="000000" w:themeColor="text1"/>
                <w:sz w:val="24"/>
                <w:szCs w:val="24"/>
              </w:rPr>
            </w:pPr>
            <w:r w:rsidRPr="006A42CB">
              <w:rPr>
                <w:rFonts w:ascii="Arial" w:hAnsi="Arial" w:cs="Arial"/>
                <w:b/>
                <w:i/>
                <w:color w:val="000000" w:themeColor="text1"/>
                <w:sz w:val="24"/>
                <w:szCs w:val="24"/>
              </w:rPr>
              <w:t>BURIALS PERMITTED</w:t>
            </w:r>
          </w:p>
        </w:tc>
      </w:tr>
      <w:tr w:rsidR="0097251E" w:rsidRPr="002A7A32" w:rsidTr="00DF2C5C">
        <w:trPr>
          <w:jc w:val="center"/>
        </w:trPr>
        <w:tc>
          <w:tcPr>
            <w:tcW w:w="3256" w:type="dxa"/>
          </w:tcPr>
          <w:p w:rsidR="0097251E" w:rsidRPr="001961D8" w:rsidRDefault="0097251E" w:rsidP="00324E8C">
            <w:pPr>
              <w:rPr>
                <w:rFonts w:ascii="Arial" w:hAnsi="Arial" w:cs="Arial"/>
                <w:sz w:val="24"/>
                <w:szCs w:val="24"/>
              </w:rPr>
            </w:pPr>
            <w:r>
              <w:rPr>
                <w:rFonts w:ascii="Arial" w:hAnsi="Arial" w:cs="Arial"/>
                <w:sz w:val="24"/>
                <w:szCs w:val="24"/>
              </w:rPr>
              <w:t>Sunday, 24 December 2023</w:t>
            </w:r>
          </w:p>
        </w:tc>
        <w:tc>
          <w:tcPr>
            <w:tcW w:w="2835" w:type="dxa"/>
          </w:tcPr>
          <w:p w:rsidR="0097251E" w:rsidRPr="001961D8" w:rsidRDefault="0097251E" w:rsidP="00324E8C">
            <w:pPr>
              <w:jc w:val="center"/>
              <w:rPr>
                <w:rFonts w:ascii="Arial" w:hAnsi="Arial" w:cs="Arial"/>
                <w:sz w:val="24"/>
                <w:szCs w:val="24"/>
              </w:rPr>
            </w:pPr>
            <w:r w:rsidRPr="001961D8">
              <w:rPr>
                <w:rFonts w:ascii="Arial" w:hAnsi="Arial" w:cs="Arial"/>
                <w:sz w:val="24"/>
                <w:szCs w:val="24"/>
              </w:rPr>
              <w:t>CLOSED</w:t>
            </w:r>
          </w:p>
        </w:tc>
        <w:tc>
          <w:tcPr>
            <w:tcW w:w="3260" w:type="dxa"/>
          </w:tcPr>
          <w:p w:rsidR="0097251E" w:rsidRPr="001961D8" w:rsidRDefault="0097251E" w:rsidP="00324E8C">
            <w:pPr>
              <w:jc w:val="center"/>
              <w:rPr>
                <w:rFonts w:ascii="Arial" w:hAnsi="Arial" w:cs="Arial"/>
                <w:b/>
                <w:i/>
                <w:sz w:val="24"/>
                <w:szCs w:val="24"/>
              </w:rPr>
            </w:pPr>
            <w:r w:rsidRPr="001961D8">
              <w:rPr>
                <w:rFonts w:ascii="Arial" w:hAnsi="Arial" w:cs="Arial"/>
                <w:b/>
                <w:i/>
                <w:sz w:val="24"/>
                <w:szCs w:val="24"/>
              </w:rPr>
              <w:t>NO BURIALS</w:t>
            </w:r>
          </w:p>
        </w:tc>
      </w:tr>
      <w:tr w:rsidR="0097251E" w:rsidRPr="002A7A32" w:rsidTr="00DF2C5C">
        <w:trPr>
          <w:jc w:val="center"/>
        </w:trPr>
        <w:tc>
          <w:tcPr>
            <w:tcW w:w="3256" w:type="dxa"/>
          </w:tcPr>
          <w:p w:rsidR="0097251E" w:rsidRPr="001961D8" w:rsidRDefault="0097251E" w:rsidP="00324E8C">
            <w:pPr>
              <w:rPr>
                <w:rFonts w:ascii="Arial" w:hAnsi="Arial" w:cs="Arial"/>
                <w:sz w:val="24"/>
                <w:szCs w:val="24"/>
              </w:rPr>
            </w:pPr>
            <w:r>
              <w:rPr>
                <w:rFonts w:ascii="Arial" w:hAnsi="Arial" w:cs="Arial"/>
                <w:sz w:val="24"/>
                <w:szCs w:val="24"/>
              </w:rPr>
              <w:t>Monday, 25 December 2023</w:t>
            </w:r>
          </w:p>
        </w:tc>
        <w:tc>
          <w:tcPr>
            <w:tcW w:w="2835" w:type="dxa"/>
          </w:tcPr>
          <w:p w:rsidR="0097251E" w:rsidRPr="001961D8" w:rsidRDefault="0097251E" w:rsidP="00324E8C">
            <w:pPr>
              <w:jc w:val="center"/>
              <w:rPr>
                <w:rFonts w:ascii="Arial" w:hAnsi="Arial" w:cs="Arial"/>
                <w:sz w:val="24"/>
                <w:szCs w:val="24"/>
              </w:rPr>
            </w:pPr>
            <w:r w:rsidRPr="001961D8">
              <w:rPr>
                <w:rFonts w:ascii="Arial" w:hAnsi="Arial" w:cs="Arial"/>
                <w:sz w:val="24"/>
                <w:szCs w:val="24"/>
              </w:rPr>
              <w:t>CLOSED</w:t>
            </w:r>
          </w:p>
        </w:tc>
        <w:tc>
          <w:tcPr>
            <w:tcW w:w="3260" w:type="dxa"/>
          </w:tcPr>
          <w:p w:rsidR="0097251E" w:rsidRPr="001961D8" w:rsidRDefault="0097251E" w:rsidP="00324E8C">
            <w:pPr>
              <w:jc w:val="center"/>
              <w:rPr>
                <w:rFonts w:ascii="Arial" w:hAnsi="Arial" w:cs="Arial"/>
                <w:b/>
                <w:i/>
                <w:sz w:val="24"/>
                <w:szCs w:val="24"/>
              </w:rPr>
            </w:pPr>
            <w:r w:rsidRPr="001961D8">
              <w:rPr>
                <w:rFonts w:ascii="Arial" w:hAnsi="Arial" w:cs="Arial"/>
                <w:b/>
                <w:i/>
                <w:sz w:val="24"/>
                <w:szCs w:val="24"/>
              </w:rPr>
              <w:t>NO BURIALS</w:t>
            </w:r>
          </w:p>
        </w:tc>
      </w:tr>
      <w:tr w:rsidR="006A42CB" w:rsidRPr="006A42CB" w:rsidTr="00DF2C5C">
        <w:trPr>
          <w:jc w:val="center"/>
        </w:trPr>
        <w:tc>
          <w:tcPr>
            <w:tcW w:w="3256" w:type="dxa"/>
          </w:tcPr>
          <w:p w:rsidR="0097251E" w:rsidRPr="006A42CB" w:rsidRDefault="0097251E" w:rsidP="00324E8C">
            <w:pPr>
              <w:rPr>
                <w:rFonts w:ascii="Arial" w:hAnsi="Arial" w:cs="Arial"/>
                <w:color w:val="000000" w:themeColor="text1"/>
                <w:sz w:val="24"/>
                <w:szCs w:val="24"/>
              </w:rPr>
            </w:pPr>
            <w:r w:rsidRPr="006A42CB">
              <w:rPr>
                <w:rFonts w:ascii="Arial" w:hAnsi="Arial" w:cs="Arial"/>
                <w:color w:val="000000" w:themeColor="text1"/>
                <w:sz w:val="24"/>
                <w:szCs w:val="24"/>
              </w:rPr>
              <w:t>Tuesday, 26 December 2023</w:t>
            </w:r>
          </w:p>
        </w:tc>
        <w:tc>
          <w:tcPr>
            <w:tcW w:w="2835" w:type="dxa"/>
          </w:tcPr>
          <w:p w:rsidR="0097251E" w:rsidRPr="006A42CB" w:rsidRDefault="0097251E" w:rsidP="00324E8C">
            <w:pPr>
              <w:jc w:val="center"/>
              <w:rPr>
                <w:rFonts w:ascii="Arial" w:hAnsi="Arial" w:cs="Arial"/>
                <w:color w:val="000000" w:themeColor="text1"/>
                <w:sz w:val="24"/>
                <w:szCs w:val="24"/>
              </w:rPr>
            </w:pPr>
            <w:r w:rsidRPr="006A42CB">
              <w:rPr>
                <w:rFonts w:ascii="Arial" w:hAnsi="Arial" w:cs="Arial"/>
                <w:color w:val="000000" w:themeColor="text1"/>
                <w:sz w:val="24"/>
                <w:szCs w:val="24"/>
              </w:rPr>
              <w:t>CLOSED</w:t>
            </w:r>
          </w:p>
        </w:tc>
        <w:tc>
          <w:tcPr>
            <w:tcW w:w="3260" w:type="dxa"/>
          </w:tcPr>
          <w:p w:rsidR="0097251E" w:rsidRPr="006A42CB" w:rsidRDefault="0097251E" w:rsidP="00324E8C">
            <w:pPr>
              <w:jc w:val="center"/>
              <w:rPr>
                <w:rFonts w:ascii="Arial" w:hAnsi="Arial" w:cs="Arial"/>
                <w:b/>
                <w:i/>
                <w:color w:val="000000" w:themeColor="text1"/>
                <w:sz w:val="24"/>
                <w:szCs w:val="24"/>
              </w:rPr>
            </w:pPr>
            <w:r w:rsidRPr="006A42CB">
              <w:rPr>
                <w:rFonts w:ascii="Arial" w:hAnsi="Arial" w:cs="Arial"/>
                <w:b/>
                <w:i/>
                <w:color w:val="000000" w:themeColor="text1"/>
                <w:sz w:val="24"/>
                <w:szCs w:val="24"/>
              </w:rPr>
              <w:t>NO BURIALS</w:t>
            </w:r>
          </w:p>
        </w:tc>
      </w:tr>
      <w:tr w:rsidR="0097251E" w:rsidRPr="002A7A32" w:rsidTr="00324E8C">
        <w:trPr>
          <w:jc w:val="center"/>
        </w:trPr>
        <w:tc>
          <w:tcPr>
            <w:tcW w:w="9351" w:type="dxa"/>
            <w:gridSpan w:val="3"/>
            <w:shd w:val="clear" w:color="auto" w:fill="F2F2F2" w:themeFill="background1" w:themeFillShade="F2"/>
          </w:tcPr>
          <w:p w:rsidR="0097251E" w:rsidRPr="001961D8" w:rsidRDefault="0097251E" w:rsidP="00324E8C">
            <w:pPr>
              <w:jc w:val="center"/>
              <w:rPr>
                <w:rFonts w:ascii="Arial" w:hAnsi="Arial" w:cs="Arial"/>
                <w:b/>
                <w:i/>
                <w:sz w:val="24"/>
                <w:szCs w:val="24"/>
              </w:rPr>
            </w:pPr>
          </w:p>
        </w:tc>
      </w:tr>
      <w:tr w:rsidR="006A42CB" w:rsidRPr="006A42CB" w:rsidTr="00DF2C5C">
        <w:trPr>
          <w:jc w:val="center"/>
        </w:trPr>
        <w:tc>
          <w:tcPr>
            <w:tcW w:w="3256" w:type="dxa"/>
          </w:tcPr>
          <w:p w:rsidR="0097251E" w:rsidRPr="006A42CB" w:rsidRDefault="0097251E" w:rsidP="00324E8C">
            <w:pPr>
              <w:rPr>
                <w:rFonts w:ascii="Arial" w:hAnsi="Arial" w:cs="Arial"/>
                <w:color w:val="000000" w:themeColor="text1"/>
                <w:sz w:val="24"/>
                <w:szCs w:val="24"/>
              </w:rPr>
            </w:pPr>
            <w:r w:rsidRPr="006A42CB">
              <w:rPr>
                <w:rFonts w:ascii="Arial" w:hAnsi="Arial" w:cs="Arial"/>
                <w:color w:val="000000" w:themeColor="text1"/>
                <w:sz w:val="24"/>
                <w:szCs w:val="24"/>
              </w:rPr>
              <w:t>Sunday, 31 December 2023</w:t>
            </w:r>
          </w:p>
        </w:tc>
        <w:tc>
          <w:tcPr>
            <w:tcW w:w="2835" w:type="dxa"/>
          </w:tcPr>
          <w:p w:rsidR="0097251E" w:rsidRPr="006A42CB" w:rsidRDefault="0097251E" w:rsidP="00324E8C">
            <w:pPr>
              <w:jc w:val="center"/>
              <w:rPr>
                <w:rFonts w:ascii="Arial" w:hAnsi="Arial" w:cs="Arial"/>
                <w:color w:val="000000" w:themeColor="text1"/>
                <w:sz w:val="24"/>
                <w:szCs w:val="24"/>
              </w:rPr>
            </w:pPr>
            <w:r w:rsidRPr="006A42CB">
              <w:rPr>
                <w:rFonts w:ascii="Arial" w:hAnsi="Arial" w:cs="Arial"/>
                <w:color w:val="000000" w:themeColor="text1"/>
                <w:sz w:val="24"/>
                <w:szCs w:val="24"/>
              </w:rPr>
              <w:t>CLOSED</w:t>
            </w:r>
          </w:p>
        </w:tc>
        <w:tc>
          <w:tcPr>
            <w:tcW w:w="3260" w:type="dxa"/>
          </w:tcPr>
          <w:p w:rsidR="0097251E" w:rsidRPr="006A42CB" w:rsidRDefault="0097251E" w:rsidP="00324E8C">
            <w:pPr>
              <w:jc w:val="center"/>
              <w:rPr>
                <w:rFonts w:ascii="Arial" w:hAnsi="Arial" w:cs="Arial"/>
                <w:b/>
                <w:i/>
                <w:color w:val="000000" w:themeColor="text1"/>
                <w:sz w:val="24"/>
                <w:szCs w:val="24"/>
              </w:rPr>
            </w:pPr>
            <w:r w:rsidRPr="006A42CB">
              <w:rPr>
                <w:rFonts w:ascii="Arial" w:hAnsi="Arial" w:cs="Arial"/>
                <w:b/>
                <w:i/>
                <w:color w:val="000000" w:themeColor="text1"/>
                <w:sz w:val="24"/>
                <w:szCs w:val="24"/>
              </w:rPr>
              <w:t>NO BURIALS</w:t>
            </w:r>
          </w:p>
        </w:tc>
      </w:tr>
      <w:tr w:rsidR="0097251E" w:rsidRPr="00DC0051" w:rsidTr="00DF2C5C">
        <w:trPr>
          <w:jc w:val="center"/>
        </w:trPr>
        <w:tc>
          <w:tcPr>
            <w:tcW w:w="3256" w:type="dxa"/>
          </w:tcPr>
          <w:p w:rsidR="0097251E" w:rsidRPr="001961D8" w:rsidRDefault="0097251E" w:rsidP="00324E8C">
            <w:pPr>
              <w:rPr>
                <w:rFonts w:ascii="Arial" w:hAnsi="Arial" w:cs="Arial"/>
                <w:sz w:val="24"/>
                <w:szCs w:val="24"/>
              </w:rPr>
            </w:pPr>
            <w:r>
              <w:rPr>
                <w:rFonts w:ascii="Arial" w:hAnsi="Arial" w:cs="Arial"/>
                <w:sz w:val="24"/>
                <w:szCs w:val="24"/>
              </w:rPr>
              <w:t>Monday, 1 January 2024</w:t>
            </w:r>
          </w:p>
        </w:tc>
        <w:tc>
          <w:tcPr>
            <w:tcW w:w="2835" w:type="dxa"/>
          </w:tcPr>
          <w:p w:rsidR="0097251E" w:rsidRPr="001961D8" w:rsidRDefault="0097251E" w:rsidP="00324E8C">
            <w:pPr>
              <w:jc w:val="center"/>
              <w:rPr>
                <w:rFonts w:ascii="Arial" w:hAnsi="Arial" w:cs="Arial"/>
                <w:sz w:val="24"/>
                <w:szCs w:val="24"/>
              </w:rPr>
            </w:pPr>
            <w:r w:rsidRPr="001961D8">
              <w:rPr>
                <w:rFonts w:ascii="Arial" w:hAnsi="Arial" w:cs="Arial"/>
                <w:sz w:val="24"/>
                <w:szCs w:val="24"/>
              </w:rPr>
              <w:t>CLOSED</w:t>
            </w:r>
          </w:p>
        </w:tc>
        <w:tc>
          <w:tcPr>
            <w:tcW w:w="3260" w:type="dxa"/>
          </w:tcPr>
          <w:p w:rsidR="0097251E" w:rsidRPr="001961D8" w:rsidRDefault="0097251E" w:rsidP="00324E8C">
            <w:pPr>
              <w:jc w:val="center"/>
              <w:rPr>
                <w:rFonts w:ascii="Arial" w:hAnsi="Arial" w:cs="Arial"/>
                <w:b/>
                <w:i/>
                <w:sz w:val="24"/>
                <w:szCs w:val="24"/>
              </w:rPr>
            </w:pPr>
            <w:r w:rsidRPr="001961D8">
              <w:rPr>
                <w:rFonts w:ascii="Arial" w:hAnsi="Arial" w:cs="Arial"/>
                <w:b/>
                <w:i/>
                <w:sz w:val="24"/>
                <w:szCs w:val="24"/>
              </w:rPr>
              <w:t>NO BURIALS</w:t>
            </w:r>
          </w:p>
        </w:tc>
      </w:tr>
      <w:tr w:rsidR="0097251E" w:rsidRPr="002A7A32" w:rsidTr="00324E8C">
        <w:trPr>
          <w:jc w:val="center"/>
        </w:trPr>
        <w:tc>
          <w:tcPr>
            <w:tcW w:w="9351" w:type="dxa"/>
            <w:gridSpan w:val="3"/>
            <w:shd w:val="clear" w:color="auto" w:fill="F2F2F2" w:themeFill="background1" w:themeFillShade="F2"/>
          </w:tcPr>
          <w:p w:rsidR="0097251E" w:rsidRPr="00B7659A" w:rsidRDefault="0097251E" w:rsidP="00324E8C">
            <w:pPr>
              <w:jc w:val="center"/>
              <w:rPr>
                <w:rFonts w:ascii="Arial" w:hAnsi="Arial" w:cs="Arial"/>
                <w:b/>
                <w:i/>
                <w:sz w:val="24"/>
                <w:szCs w:val="24"/>
              </w:rPr>
            </w:pPr>
          </w:p>
        </w:tc>
      </w:tr>
      <w:tr w:rsidR="006A42CB" w:rsidRPr="006A42CB" w:rsidTr="00DF2C5C">
        <w:trPr>
          <w:jc w:val="center"/>
        </w:trPr>
        <w:tc>
          <w:tcPr>
            <w:tcW w:w="3256" w:type="dxa"/>
          </w:tcPr>
          <w:p w:rsidR="0097251E" w:rsidRPr="006A42CB" w:rsidRDefault="0097251E" w:rsidP="00324E8C">
            <w:pPr>
              <w:rPr>
                <w:rFonts w:ascii="Arial" w:hAnsi="Arial" w:cs="Arial"/>
                <w:color w:val="000000" w:themeColor="text1"/>
                <w:sz w:val="24"/>
                <w:szCs w:val="24"/>
              </w:rPr>
            </w:pPr>
            <w:r w:rsidRPr="006A42CB">
              <w:rPr>
                <w:rFonts w:ascii="Arial" w:hAnsi="Arial" w:cs="Arial"/>
                <w:color w:val="000000" w:themeColor="text1"/>
                <w:sz w:val="24"/>
                <w:szCs w:val="24"/>
              </w:rPr>
              <w:t>Sunday, 17 March 2024</w:t>
            </w:r>
          </w:p>
        </w:tc>
        <w:tc>
          <w:tcPr>
            <w:tcW w:w="2835" w:type="dxa"/>
          </w:tcPr>
          <w:p w:rsidR="0097251E" w:rsidRPr="006A42CB" w:rsidRDefault="0097251E" w:rsidP="00324E8C">
            <w:pPr>
              <w:jc w:val="center"/>
              <w:rPr>
                <w:rFonts w:ascii="Arial" w:hAnsi="Arial" w:cs="Arial"/>
                <w:color w:val="000000" w:themeColor="text1"/>
                <w:sz w:val="24"/>
                <w:szCs w:val="24"/>
              </w:rPr>
            </w:pPr>
            <w:r w:rsidRPr="006A42CB">
              <w:rPr>
                <w:rFonts w:ascii="Arial" w:hAnsi="Arial" w:cs="Arial"/>
                <w:color w:val="000000" w:themeColor="text1"/>
                <w:sz w:val="24"/>
                <w:szCs w:val="24"/>
              </w:rPr>
              <w:t>CLOSED</w:t>
            </w:r>
          </w:p>
        </w:tc>
        <w:tc>
          <w:tcPr>
            <w:tcW w:w="3260" w:type="dxa"/>
          </w:tcPr>
          <w:p w:rsidR="0097251E" w:rsidRPr="006A42CB" w:rsidRDefault="0097251E" w:rsidP="00324E8C">
            <w:pPr>
              <w:jc w:val="center"/>
              <w:rPr>
                <w:rFonts w:ascii="Arial" w:hAnsi="Arial" w:cs="Arial"/>
                <w:b/>
                <w:i/>
                <w:color w:val="000000" w:themeColor="text1"/>
                <w:sz w:val="24"/>
                <w:szCs w:val="24"/>
              </w:rPr>
            </w:pPr>
            <w:r w:rsidRPr="006A42CB">
              <w:rPr>
                <w:rFonts w:ascii="Arial" w:hAnsi="Arial" w:cs="Arial"/>
                <w:b/>
                <w:i/>
                <w:color w:val="000000" w:themeColor="text1"/>
                <w:sz w:val="24"/>
                <w:szCs w:val="24"/>
              </w:rPr>
              <w:t>NO BURIALS</w:t>
            </w:r>
          </w:p>
        </w:tc>
      </w:tr>
      <w:tr w:rsidR="0097251E" w:rsidRPr="002A7A32" w:rsidTr="00DF2C5C">
        <w:trPr>
          <w:jc w:val="center"/>
        </w:trPr>
        <w:tc>
          <w:tcPr>
            <w:tcW w:w="3256" w:type="dxa"/>
          </w:tcPr>
          <w:p w:rsidR="0097251E" w:rsidRDefault="0097251E" w:rsidP="00324E8C">
            <w:pPr>
              <w:rPr>
                <w:rFonts w:ascii="Arial" w:hAnsi="Arial" w:cs="Arial"/>
                <w:sz w:val="24"/>
                <w:szCs w:val="24"/>
              </w:rPr>
            </w:pPr>
            <w:r>
              <w:rPr>
                <w:rFonts w:ascii="Arial" w:hAnsi="Arial" w:cs="Arial"/>
                <w:sz w:val="24"/>
                <w:szCs w:val="24"/>
              </w:rPr>
              <w:t>Monday, 18 March 2024</w:t>
            </w:r>
          </w:p>
        </w:tc>
        <w:tc>
          <w:tcPr>
            <w:tcW w:w="2835" w:type="dxa"/>
          </w:tcPr>
          <w:p w:rsidR="0097251E" w:rsidRDefault="0097251E" w:rsidP="00324E8C">
            <w:pPr>
              <w:jc w:val="center"/>
              <w:rPr>
                <w:rFonts w:ascii="Arial" w:hAnsi="Arial" w:cs="Arial"/>
                <w:sz w:val="24"/>
                <w:szCs w:val="24"/>
              </w:rPr>
            </w:pPr>
            <w:r>
              <w:rPr>
                <w:rFonts w:ascii="Arial" w:hAnsi="Arial" w:cs="Arial"/>
                <w:sz w:val="24"/>
                <w:szCs w:val="24"/>
              </w:rPr>
              <w:t>CLOSED</w:t>
            </w:r>
          </w:p>
        </w:tc>
        <w:tc>
          <w:tcPr>
            <w:tcW w:w="3260" w:type="dxa"/>
          </w:tcPr>
          <w:p w:rsidR="0097251E" w:rsidRPr="00B7659A" w:rsidRDefault="0097251E" w:rsidP="00324E8C">
            <w:pPr>
              <w:jc w:val="center"/>
              <w:rPr>
                <w:rFonts w:ascii="Arial" w:hAnsi="Arial" w:cs="Arial"/>
                <w:b/>
                <w:i/>
                <w:sz w:val="24"/>
                <w:szCs w:val="24"/>
              </w:rPr>
            </w:pPr>
            <w:r w:rsidRPr="00B7659A">
              <w:rPr>
                <w:rFonts w:ascii="Arial" w:hAnsi="Arial" w:cs="Arial"/>
                <w:b/>
                <w:i/>
                <w:sz w:val="24"/>
                <w:szCs w:val="24"/>
              </w:rPr>
              <w:t>NO BURIALS</w:t>
            </w:r>
          </w:p>
        </w:tc>
      </w:tr>
      <w:tr w:rsidR="0097251E" w:rsidRPr="002A7A32" w:rsidTr="00324E8C">
        <w:trPr>
          <w:jc w:val="center"/>
        </w:trPr>
        <w:tc>
          <w:tcPr>
            <w:tcW w:w="9351" w:type="dxa"/>
            <w:gridSpan w:val="3"/>
            <w:shd w:val="clear" w:color="auto" w:fill="F2F2F2" w:themeFill="background1" w:themeFillShade="F2"/>
          </w:tcPr>
          <w:p w:rsidR="0097251E" w:rsidRPr="00E30935" w:rsidRDefault="0097251E" w:rsidP="00324E8C">
            <w:pPr>
              <w:jc w:val="center"/>
              <w:rPr>
                <w:rFonts w:ascii="Arial" w:hAnsi="Arial" w:cs="Arial"/>
                <w:b/>
                <w:i/>
                <w:sz w:val="24"/>
                <w:szCs w:val="24"/>
              </w:rPr>
            </w:pPr>
          </w:p>
        </w:tc>
      </w:tr>
    </w:tbl>
    <w:p w:rsidR="002B01DB" w:rsidRDefault="002B01DB" w:rsidP="002B01DB">
      <w:pPr>
        <w:rPr>
          <w:rFonts w:ascii="Arial" w:hAnsi="Arial" w:cs="Arial"/>
          <w:b/>
          <w:sz w:val="24"/>
          <w:szCs w:val="24"/>
          <w:u w:val="single"/>
        </w:rPr>
      </w:pPr>
    </w:p>
    <w:p w:rsidR="00676731" w:rsidRDefault="002B01DB" w:rsidP="00AF2CA4">
      <w:pPr>
        <w:rPr>
          <w:rFonts w:ascii="Arial" w:hAnsi="Arial" w:cs="Arial"/>
          <w:b/>
          <w:sz w:val="32"/>
          <w:szCs w:val="32"/>
          <w:u w:val="single"/>
        </w:rPr>
      </w:pPr>
      <w:r w:rsidRPr="00627BD0">
        <w:rPr>
          <w:rFonts w:ascii="Arial" w:hAnsi="Arial" w:cs="Arial"/>
          <w:b/>
          <w:sz w:val="24"/>
          <w:szCs w:val="24"/>
          <w:u w:val="single"/>
        </w:rPr>
        <w:t>BURIAL TIMES WILL BE DETERMINED BY LISBURN &amp; CASTLEREAGH CITY COUNCIL</w:t>
      </w:r>
      <w:r>
        <w:rPr>
          <w:rFonts w:ascii="Arial" w:hAnsi="Arial" w:cs="Arial"/>
          <w:b/>
          <w:sz w:val="32"/>
          <w:szCs w:val="32"/>
          <w:u w:val="single"/>
        </w:rPr>
        <w:t xml:space="preserve"> </w:t>
      </w:r>
      <w:r w:rsidRPr="002B01DB">
        <w:rPr>
          <w:rFonts w:ascii="Arial" w:hAnsi="Arial" w:cs="Arial"/>
          <w:b/>
          <w:sz w:val="24"/>
          <w:szCs w:val="24"/>
          <w:u w:val="single"/>
        </w:rPr>
        <w:t xml:space="preserve">AND DATES/TIMES MAY BE SUBJECT TO CHANGE. </w:t>
      </w:r>
      <w:r w:rsidR="00C26EC9">
        <w:rPr>
          <w:rFonts w:ascii="Arial" w:hAnsi="Arial" w:cs="Arial"/>
          <w:b/>
          <w:sz w:val="24"/>
          <w:szCs w:val="24"/>
          <w:u w:val="single"/>
        </w:rPr>
        <w:t xml:space="preserve"> </w:t>
      </w:r>
      <w:r w:rsidRPr="002B01DB">
        <w:rPr>
          <w:rFonts w:ascii="Arial" w:hAnsi="Arial" w:cs="Arial"/>
          <w:b/>
          <w:sz w:val="24"/>
          <w:szCs w:val="24"/>
          <w:u w:val="single"/>
        </w:rPr>
        <w:t xml:space="preserve">ANY CHANGES WILL BE NOTIFIED IN </w:t>
      </w:r>
      <w:r w:rsidR="00676731">
        <w:rPr>
          <w:rFonts w:ascii="Arial" w:hAnsi="Arial" w:cs="Arial"/>
          <w:b/>
          <w:sz w:val="24"/>
          <w:szCs w:val="24"/>
          <w:u w:val="single"/>
        </w:rPr>
        <w:t>ADVAN</w:t>
      </w:r>
      <w:r w:rsidRPr="002B01DB">
        <w:rPr>
          <w:rFonts w:ascii="Arial" w:hAnsi="Arial" w:cs="Arial"/>
          <w:b/>
          <w:sz w:val="24"/>
          <w:szCs w:val="24"/>
          <w:u w:val="single"/>
        </w:rPr>
        <w:t>CE.</w:t>
      </w:r>
      <w:r w:rsidRPr="00627BD0">
        <w:rPr>
          <w:rFonts w:ascii="Arial" w:hAnsi="Arial" w:cs="Arial"/>
          <w:b/>
          <w:sz w:val="32"/>
          <w:szCs w:val="32"/>
          <w:u w:val="single"/>
        </w:rPr>
        <w:t xml:space="preserve">                  </w:t>
      </w:r>
    </w:p>
    <w:p w:rsidR="00AF2CA4" w:rsidRPr="00676731" w:rsidRDefault="00AF2CA4" w:rsidP="00AF2CA4">
      <w:pPr>
        <w:rPr>
          <w:rFonts w:ascii="Arial" w:hAnsi="Arial" w:cs="Arial"/>
          <w:b/>
          <w:sz w:val="32"/>
          <w:szCs w:val="32"/>
          <w:u w:val="single"/>
        </w:rPr>
      </w:pPr>
      <w:r w:rsidRPr="001B7AF0">
        <w:rPr>
          <w:rFonts w:ascii="Arial" w:hAnsi="Arial" w:cs="Arial"/>
          <w:b/>
          <w:color w:val="0070C0"/>
          <w:sz w:val="28"/>
          <w:szCs w:val="28"/>
        </w:rPr>
        <w:t>4. Fees and Payment</w:t>
      </w:r>
    </w:p>
    <w:p w:rsidR="00AF2CA4" w:rsidRPr="001B7AF0" w:rsidRDefault="00AF2CA4" w:rsidP="00AF2CA4">
      <w:pPr>
        <w:rPr>
          <w:rFonts w:ascii="Arial" w:hAnsi="Arial" w:cs="Arial"/>
        </w:rPr>
      </w:pPr>
      <w:r w:rsidRPr="001B7AF0">
        <w:rPr>
          <w:rFonts w:ascii="Arial" w:hAnsi="Arial" w:cs="Arial"/>
        </w:rPr>
        <w:t xml:space="preserve">Lisburn &amp; Castlereagh City Council review the burials fees on an annual basis.  The Council accepts payment by credit/debit card or cheque. </w:t>
      </w:r>
    </w:p>
    <w:p w:rsidR="00AF2CA4" w:rsidRPr="001B7AF0" w:rsidRDefault="00AF2CA4" w:rsidP="00AF2CA4">
      <w:pPr>
        <w:rPr>
          <w:rFonts w:ascii="Arial" w:hAnsi="Arial" w:cs="Arial"/>
        </w:rPr>
      </w:pPr>
      <w:r w:rsidRPr="001B7AF0">
        <w:rPr>
          <w:rFonts w:ascii="Arial" w:hAnsi="Arial" w:cs="Arial"/>
        </w:rPr>
        <w:t>Funeral Directors may request to arrange the opening of an account.  Invoices will be issued on a monthly basis by the Council.  Applicants arranging a burial should discuss the fees and payment directly with their Funeral D</w:t>
      </w:r>
      <w:r w:rsidR="0098318E">
        <w:rPr>
          <w:rFonts w:ascii="Arial" w:hAnsi="Arial" w:cs="Arial"/>
        </w:rPr>
        <w:t>irector.  Fees for the year 2023/24</w:t>
      </w:r>
      <w:r w:rsidR="004B0616">
        <w:rPr>
          <w:rFonts w:ascii="Arial" w:hAnsi="Arial" w:cs="Arial"/>
        </w:rPr>
        <w:t xml:space="preserve"> are listed at Page 23</w:t>
      </w:r>
      <w:r w:rsidRPr="001B7AF0">
        <w:rPr>
          <w:rFonts w:ascii="Arial" w:hAnsi="Arial" w:cs="Arial"/>
        </w:rPr>
        <w:t>.</w:t>
      </w:r>
    </w:p>
    <w:p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5. Ownership of graves</w:t>
      </w:r>
    </w:p>
    <w:p w:rsidR="00AF2CA4" w:rsidRPr="001B7AF0" w:rsidRDefault="00AF2CA4" w:rsidP="00AF2CA4">
      <w:pPr>
        <w:rPr>
          <w:rFonts w:ascii="Arial" w:hAnsi="Arial" w:cs="Arial"/>
          <w:b/>
          <w:sz w:val="24"/>
          <w:szCs w:val="24"/>
        </w:rPr>
      </w:pPr>
      <w:r w:rsidRPr="001B7AF0">
        <w:rPr>
          <w:rFonts w:ascii="Arial" w:hAnsi="Arial" w:cs="Arial"/>
          <w:b/>
          <w:sz w:val="24"/>
          <w:szCs w:val="24"/>
        </w:rPr>
        <w:t>5.1</w:t>
      </w:r>
      <w:r w:rsidRPr="001B7AF0">
        <w:rPr>
          <w:rFonts w:ascii="Arial" w:hAnsi="Arial" w:cs="Arial"/>
          <w:b/>
          <w:sz w:val="24"/>
          <w:szCs w:val="24"/>
        </w:rPr>
        <w:tab/>
        <w:t>Public Graves</w:t>
      </w:r>
    </w:p>
    <w:p w:rsidR="00AF2CA4" w:rsidRPr="001B7AF0" w:rsidRDefault="001961D8" w:rsidP="00AF2CA4">
      <w:pPr>
        <w:rPr>
          <w:rFonts w:ascii="Arial" w:hAnsi="Arial" w:cs="Arial"/>
        </w:rPr>
      </w:pPr>
      <w:r>
        <w:rPr>
          <w:rFonts w:ascii="Arial" w:hAnsi="Arial" w:cs="Arial"/>
        </w:rPr>
        <w:t>Public H</w:t>
      </w:r>
      <w:r w:rsidR="00AF2CA4" w:rsidRPr="001B7AF0">
        <w:rPr>
          <w:rFonts w:ascii="Arial" w:hAnsi="Arial" w:cs="Arial"/>
        </w:rPr>
        <w:t>ealth graves are only available to the Council’s Environmental Health Service</w:t>
      </w:r>
      <w:r w:rsidR="00D57722">
        <w:rPr>
          <w:rFonts w:ascii="Arial" w:hAnsi="Arial" w:cs="Arial"/>
        </w:rPr>
        <w:t xml:space="preserve"> Unit</w:t>
      </w:r>
      <w:r w:rsidR="00AF2CA4" w:rsidRPr="001B7AF0">
        <w:rPr>
          <w:rFonts w:ascii="Arial" w:hAnsi="Arial" w:cs="Arial"/>
        </w:rPr>
        <w:t xml:space="preserve"> and other statutory agencies as required.</w:t>
      </w:r>
    </w:p>
    <w:p w:rsidR="00AF2CA4" w:rsidRPr="001B7AF0" w:rsidRDefault="00AF2CA4" w:rsidP="00AF2CA4">
      <w:pPr>
        <w:rPr>
          <w:rFonts w:ascii="Arial" w:hAnsi="Arial" w:cs="Arial"/>
        </w:rPr>
      </w:pPr>
      <w:r w:rsidRPr="001B7AF0">
        <w:rPr>
          <w:rFonts w:ascii="Arial" w:hAnsi="Arial" w:cs="Arial"/>
        </w:rPr>
        <w:t>No monument, headstone, head block, plinth, railing or other structure can be put on or around these graves and these graves will not be decorated, dressed or marked in any way.</w:t>
      </w:r>
    </w:p>
    <w:p w:rsidR="00AF2CA4" w:rsidRPr="001B7AF0" w:rsidRDefault="00AF2CA4" w:rsidP="00AF2CA4">
      <w:pPr>
        <w:rPr>
          <w:rFonts w:ascii="Arial" w:hAnsi="Arial" w:cs="Arial"/>
          <w:b/>
          <w:sz w:val="24"/>
          <w:szCs w:val="24"/>
        </w:rPr>
      </w:pPr>
      <w:r w:rsidRPr="001B7AF0">
        <w:rPr>
          <w:rFonts w:ascii="Arial" w:hAnsi="Arial" w:cs="Arial"/>
          <w:b/>
          <w:sz w:val="24"/>
          <w:szCs w:val="24"/>
        </w:rPr>
        <w:t>5.2</w:t>
      </w:r>
      <w:r w:rsidRPr="001B7AF0">
        <w:rPr>
          <w:rFonts w:ascii="Arial" w:hAnsi="Arial" w:cs="Arial"/>
          <w:b/>
          <w:sz w:val="24"/>
          <w:szCs w:val="24"/>
        </w:rPr>
        <w:tab/>
        <w:t>Grave in proprietary ground (ground for privately-owned graves)</w:t>
      </w:r>
    </w:p>
    <w:p w:rsidR="00AF2CA4" w:rsidRPr="001B7AF0" w:rsidRDefault="00AF2CA4" w:rsidP="00AF2CA4">
      <w:pPr>
        <w:rPr>
          <w:rFonts w:ascii="Arial" w:hAnsi="Arial" w:cs="Arial"/>
        </w:rPr>
      </w:pPr>
      <w:r w:rsidRPr="001B7AF0">
        <w:rPr>
          <w:rFonts w:ascii="Arial" w:hAnsi="Arial" w:cs="Arial"/>
        </w:rPr>
        <w:t>Proprietary ground means ground in which the graves are privately owned.</w:t>
      </w:r>
    </w:p>
    <w:p w:rsidR="00AF2CA4" w:rsidRPr="001B7AF0" w:rsidRDefault="00AF2CA4" w:rsidP="00AF2CA4">
      <w:pPr>
        <w:rPr>
          <w:rFonts w:ascii="Arial" w:hAnsi="Arial" w:cs="Arial"/>
        </w:rPr>
      </w:pPr>
      <w:r w:rsidRPr="001B7AF0">
        <w:rPr>
          <w:rFonts w:ascii="Arial" w:hAnsi="Arial" w:cs="Arial"/>
        </w:rPr>
        <w:t>Graves cannot be bought in advance.  A grave can only be bought at the time of bereavement, in order for a burial to be arranged.  When a grave is purchased it is for the exclusive rights of burial.  The land is not purchased.  In buying a grave you get the ‘exclusive rights of burial’ for a grave space.  The Council consider this grave to be privately owned.</w:t>
      </w:r>
    </w:p>
    <w:p w:rsidR="00AF2CA4" w:rsidRPr="001B7AF0" w:rsidRDefault="00AF2CA4" w:rsidP="00AF2CA4">
      <w:pPr>
        <w:rPr>
          <w:rFonts w:ascii="Arial" w:hAnsi="Arial" w:cs="Arial"/>
        </w:rPr>
      </w:pPr>
      <w:r w:rsidRPr="001B7AF0">
        <w:rPr>
          <w:rFonts w:ascii="Arial" w:hAnsi="Arial" w:cs="Arial"/>
        </w:rPr>
        <w:t>Buying the exclusive rights of burials, means that:-</w:t>
      </w:r>
    </w:p>
    <w:p w:rsidR="00AF2CA4" w:rsidRPr="001B7AF0" w:rsidRDefault="00AF2CA4" w:rsidP="00AF2CA4">
      <w:pPr>
        <w:numPr>
          <w:ilvl w:val="0"/>
          <w:numId w:val="3"/>
        </w:numPr>
        <w:spacing w:after="0" w:line="240" w:lineRule="auto"/>
        <w:contextualSpacing/>
        <w:rPr>
          <w:rFonts w:ascii="Arial" w:eastAsia="Times New Roman" w:hAnsi="Arial" w:cs="Arial"/>
          <w:lang w:val="en-US"/>
        </w:rPr>
      </w:pPr>
      <w:r w:rsidRPr="001B7AF0">
        <w:rPr>
          <w:rFonts w:ascii="Arial" w:eastAsia="Times New Roman" w:hAnsi="Arial" w:cs="Arial"/>
          <w:lang w:val="en-US"/>
        </w:rPr>
        <w:t xml:space="preserve">The grave cannot be opened without the owner’s (lessee) permission. </w:t>
      </w:r>
    </w:p>
    <w:p w:rsidR="00AF2CA4" w:rsidRPr="001B7AF0" w:rsidRDefault="00AF2CA4" w:rsidP="00AF2CA4">
      <w:pPr>
        <w:spacing w:after="0" w:line="240" w:lineRule="auto"/>
        <w:ind w:left="720"/>
        <w:contextualSpacing/>
        <w:rPr>
          <w:rFonts w:ascii="Arial" w:eastAsia="Times New Roman" w:hAnsi="Arial" w:cs="Arial"/>
          <w:lang w:val="en-US"/>
        </w:rPr>
      </w:pPr>
    </w:p>
    <w:p w:rsidR="00AF2CA4" w:rsidRPr="00A00B3A" w:rsidRDefault="00AF2CA4" w:rsidP="00AF2CA4">
      <w:pPr>
        <w:numPr>
          <w:ilvl w:val="0"/>
          <w:numId w:val="3"/>
        </w:numPr>
        <w:spacing w:after="0" w:line="240" w:lineRule="auto"/>
        <w:contextualSpacing/>
        <w:rPr>
          <w:rFonts w:ascii="Arial" w:eastAsia="Times New Roman" w:hAnsi="Arial" w:cs="Arial"/>
          <w:lang w:val="en-US"/>
        </w:rPr>
      </w:pPr>
      <w:r w:rsidRPr="00A00B3A">
        <w:rPr>
          <w:rFonts w:ascii="Arial" w:eastAsia="Times New Roman" w:hAnsi="Arial" w:cs="Arial"/>
          <w:lang w:val="en-US"/>
        </w:rPr>
        <w:t>The owner (lessee) has rights to bury in the grave until full capacity levels are reached.  Upon the death of the owner (lessee) the rights to bury in the grave may be passed to their heirs/beneficiaries (unless otherwise indicated in a Will).</w:t>
      </w:r>
    </w:p>
    <w:p w:rsidR="00AF2CA4" w:rsidRPr="001B7AF0" w:rsidRDefault="00AF2CA4" w:rsidP="00AF2CA4">
      <w:pPr>
        <w:spacing w:after="0"/>
        <w:rPr>
          <w:rFonts w:ascii="Arial" w:hAnsi="Arial" w:cs="Arial"/>
        </w:rPr>
      </w:pPr>
    </w:p>
    <w:p w:rsidR="00AF2CA4" w:rsidRPr="001B7AF0" w:rsidRDefault="00AF2CA4" w:rsidP="00AF2CA4">
      <w:pPr>
        <w:numPr>
          <w:ilvl w:val="0"/>
          <w:numId w:val="3"/>
        </w:numPr>
        <w:spacing w:after="0" w:line="240" w:lineRule="auto"/>
        <w:contextualSpacing/>
        <w:rPr>
          <w:rFonts w:ascii="Arial" w:eastAsia="Times New Roman" w:hAnsi="Arial" w:cs="Arial"/>
          <w:lang w:val="en-US"/>
        </w:rPr>
      </w:pPr>
      <w:r w:rsidRPr="001B7AF0">
        <w:rPr>
          <w:rFonts w:ascii="Arial" w:eastAsia="Times New Roman" w:hAnsi="Arial" w:cs="Arial"/>
          <w:lang w:val="en-US"/>
        </w:rPr>
        <w:t xml:space="preserve">The owner (lessee) has the right to erect headstones or other memorials, as long as the fee set by the Council is paid and </w:t>
      </w:r>
      <w:r w:rsidR="004E2B3C">
        <w:rPr>
          <w:rFonts w:ascii="Arial" w:eastAsia="Times New Roman" w:hAnsi="Arial" w:cs="Arial"/>
          <w:lang w:val="en-US"/>
        </w:rPr>
        <w:t>compliance with the Councils Cemetery</w:t>
      </w:r>
      <w:r w:rsidRPr="001B7AF0">
        <w:rPr>
          <w:rFonts w:ascii="Arial" w:eastAsia="Times New Roman" w:hAnsi="Arial" w:cs="Arial"/>
          <w:lang w:val="en-US"/>
        </w:rPr>
        <w:t xml:space="preserve"> rules or regulations.  </w:t>
      </w:r>
    </w:p>
    <w:p w:rsidR="00AF2CA4" w:rsidRPr="001B7AF0" w:rsidRDefault="00AF2CA4" w:rsidP="00AF2CA4">
      <w:pPr>
        <w:spacing w:after="0" w:line="240" w:lineRule="auto"/>
        <w:ind w:left="720"/>
        <w:contextualSpacing/>
        <w:rPr>
          <w:rFonts w:ascii="Arial" w:eastAsia="Times New Roman" w:hAnsi="Arial" w:cs="Arial"/>
          <w:lang w:val="en-US"/>
        </w:rPr>
      </w:pPr>
    </w:p>
    <w:p w:rsidR="00AF2CA4" w:rsidRPr="001B7AF0" w:rsidRDefault="00AF2CA4" w:rsidP="00AF2CA4">
      <w:pPr>
        <w:numPr>
          <w:ilvl w:val="0"/>
          <w:numId w:val="3"/>
        </w:numPr>
        <w:spacing w:after="0" w:line="240" w:lineRule="auto"/>
        <w:contextualSpacing/>
        <w:rPr>
          <w:rFonts w:ascii="Arial" w:eastAsia="Times New Roman" w:hAnsi="Arial" w:cs="Arial"/>
          <w:lang w:val="en-US"/>
        </w:rPr>
      </w:pPr>
      <w:r w:rsidRPr="001B7AF0">
        <w:rPr>
          <w:rFonts w:ascii="Arial" w:eastAsia="Times New Roman" w:hAnsi="Arial" w:cs="Arial"/>
          <w:lang w:val="en-US"/>
        </w:rPr>
        <w:t>It is assumed that the owner (lessee) has given their rights for their interment to take place in their own grave.</w:t>
      </w:r>
    </w:p>
    <w:p w:rsidR="00AF2CA4" w:rsidRPr="001B7AF0" w:rsidRDefault="00AF2CA4" w:rsidP="00AF2CA4">
      <w:pPr>
        <w:spacing w:after="0" w:line="240" w:lineRule="auto"/>
        <w:ind w:left="720"/>
        <w:contextualSpacing/>
        <w:rPr>
          <w:rFonts w:ascii="Arial" w:eastAsia="Times New Roman" w:hAnsi="Arial" w:cs="Arial"/>
          <w:lang w:val="en-US"/>
        </w:rPr>
      </w:pPr>
    </w:p>
    <w:p w:rsidR="00AF2CA4" w:rsidRPr="001B7AF0" w:rsidRDefault="00AF2CA4" w:rsidP="00AF2CA4">
      <w:pPr>
        <w:numPr>
          <w:ilvl w:val="0"/>
          <w:numId w:val="3"/>
        </w:numPr>
        <w:spacing w:after="0" w:line="240" w:lineRule="auto"/>
        <w:contextualSpacing/>
        <w:rPr>
          <w:rFonts w:ascii="Arial" w:eastAsia="Times New Roman" w:hAnsi="Arial" w:cs="Arial"/>
          <w:lang w:val="en-US"/>
        </w:rPr>
      </w:pPr>
      <w:r w:rsidRPr="001B7AF0">
        <w:rPr>
          <w:rFonts w:ascii="Arial" w:eastAsia="Times New Roman" w:hAnsi="Arial" w:cs="Arial"/>
          <w:lang w:val="en-US"/>
        </w:rPr>
        <w:t xml:space="preserve">Only one person will be registered as the owner (lessee) of exclusive rights of burial for any grave.  </w:t>
      </w:r>
    </w:p>
    <w:p w:rsidR="00AF2CA4" w:rsidRPr="001B7AF0" w:rsidRDefault="00AF2CA4" w:rsidP="00981990">
      <w:pPr>
        <w:spacing w:after="0" w:line="240" w:lineRule="auto"/>
        <w:contextualSpacing/>
        <w:rPr>
          <w:rFonts w:ascii="Arial" w:eastAsia="Times New Roman" w:hAnsi="Arial" w:cs="Arial"/>
          <w:lang w:val="en-US"/>
        </w:rPr>
      </w:pPr>
    </w:p>
    <w:p w:rsidR="00AF2CA4" w:rsidRPr="001B7AF0" w:rsidRDefault="00AF2CA4" w:rsidP="00AF2CA4">
      <w:pPr>
        <w:spacing w:after="0" w:line="240" w:lineRule="auto"/>
        <w:ind w:left="720"/>
        <w:contextualSpacing/>
        <w:rPr>
          <w:rFonts w:ascii="Arial" w:eastAsia="Times New Roman" w:hAnsi="Arial" w:cs="Arial"/>
          <w:lang w:val="en-US"/>
        </w:rPr>
      </w:pPr>
    </w:p>
    <w:p w:rsidR="00AF2CA4" w:rsidRPr="001B7AF0" w:rsidRDefault="00AF2CA4" w:rsidP="00AF2CA4">
      <w:pPr>
        <w:rPr>
          <w:rFonts w:ascii="Arial" w:hAnsi="Arial" w:cs="Arial"/>
          <w:b/>
        </w:rPr>
      </w:pPr>
      <w:r w:rsidRPr="001B7AF0">
        <w:rPr>
          <w:rFonts w:ascii="Arial" w:hAnsi="Arial" w:cs="Arial"/>
          <w:b/>
        </w:rPr>
        <w:t xml:space="preserve">5.3  </w:t>
      </w:r>
      <w:r w:rsidRPr="001B7AF0">
        <w:rPr>
          <w:rFonts w:ascii="Arial" w:hAnsi="Arial" w:cs="Arial"/>
          <w:b/>
        </w:rPr>
        <w:tab/>
        <w:t xml:space="preserve">Buying </w:t>
      </w:r>
      <w:r>
        <w:rPr>
          <w:rFonts w:ascii="Arial" w:hAnsi="Arial" w:cs="Arial"/>
          <w:b/>
        </w:rPr>
        <w:t>a</w:t>
      </w:r>
      <w:r w:rsidRPr="001B7AF0">
        <w:rPr>
          <w:rFonts w:ascii="Arial" w:hAnsi="Arial" w:cs="Arial"/>
          <w:b/>
        </w:rPr>
        <w:t xml:space="preserve"> grave</w:t>
      </w:r>
    </w:p>
    <w:p w:rsidR="00AF2CA4" w:rsidRPr="001B7AF0" w:rsidRDefault="00AF2CA4" w:rsidP="00AF2CA4">
      <w:pPr>
        <w:rPr>
          <w:rFonts w:ascii="Arial" w:hAnsi="Arial" w:cs="Arial"/>
        </w:rPr>
      </w:pPr>
      <w:r w:rsidRPr="001B7AF0">
        <w:rPr>
          <w:rFonts w:ascii="Arial" w:hAnsi="Arial" w:cs="Arial"/>
        </w:rPr>
        <w:t>Only one grave may be bought at any time and only at the time of bereavement (graves cannot be bought in advance).</w:t>
      </w:r>
    </w:p>
    <w:p w:rsidR="00AF2CA4" w:rsidRDefault="00AF2CA4" w:rsidP="00AF2CA4">
      <w:pPr>
        <w:rPr>
          <w:rFonts w:ascii="Arial" w:hAnsi="Arial" w:cs="Arial"/>
        </w:rPr>
      </w:pPr>
    </w:p>
    <w:p w:rsidR="00981990" w:rsidRDefault="00981990" w:rsidP="00AF2CA4">
      <w:pPr>
        <w:rPr>
          <w:rFonts w:ascii="Arial" w:hAnsi="Arial" w:cs="Arial"/>
        </w:rPr>
      </w:pPr>
    </w:p>
    <w:p w:rsidR="00981990" w:rsidRPr="001B7AF0" w:rsidRDefault="00981990" w:rsidP="00AF2CA4">
      <w:pPr>
        <w:rPr>
          <w:rFonts w:ascii="Arial" w:hAnsi="Arial" w:cs="Arial"/>
        </w:rPr>
      </w:pPr>
    </w:p>
    <w:p w:rsidR="00AF2CA4" w:rsidRPr="001B7AF0" w:rsidRDefault="00AF2CA4" w:rsidP="00AF2CA4">
      <w:pPr>
        <w:rPr>
          <w:rFonts w:ascii="Arial" w:hAnsi="Arial" w:cs="Arial"/>
          <w:b/>
          <w:sz w:val="24"/>
          <w:szCs w:val="24"/>
        </w:rPr>
      </w:pPr>
      <w:r w:rsidRPr="001B7AF0">
        <w:rPr>
          <w:rFonts w:ascii="Arial" w:hAnsi="Arial" w:cs="Arial"/>
          <w:b/>
          <w:sz w:val="24"/>
          <w:szCs w:val="24"/>
        </w:rPr>
        <w:t xml:space="preserve">5.4  </w:t>
      </w:r>
      <w:r w:rsidRPr="001B7AF0">
        <w:rPr>
          <w:rFonts w:ascii="Arial" w:hAnsi="Arial" w:cs="Arial"/>
          <w:b/>
          <w:sz w:val="24"/>
          <w:szCs w:val="24"/>
        </w:rPr>
        <w:tab/>
        <w:t>Transferring Ownership of a Grave</w:t>
      </w:r>
    </w:p>
    <w:p w:rsidR="00AF2CA4" w:rsidRPr="001B7AF0" w:rsidRDefault="00AF2CA4" w:rsidP="00AF2CA4">
      <w:pPr>
        <w:rPr>
          <w:rFonts w:ascii="Arial" w:hAnsi="Arial" w:cs="Arial"/>
        </w:rPr>
      </w:pPr>
      <w:r w:rsidRPr="001B7AF0">
        <w:rPr>
          <w:rFonts w:ascii="Arial" w:hAnsi="Arial" w:cs="Arial"/>
        </w:rPr>
        <w:t xml:space="preserve">Where the lessee has exclusive rights of a burial and wishes to transfer these rights to another named person, a </w:t>
      </w:r>
      <w:r>
        <w:rPr>
          <w:rFonts w:ascii="Arial" w:hAnsi="Arial" w:cs="Arial"/>
        </w:rPr>
        <w:t xml:space="preserve">transfer form </w:t>
      </w:r>
      <w:r w:rsidRPr="001B7AF0">
        <w:rPr>
          <w:rFonts w:ascii="Arial" w:hAnsi="Arial" w:cs="Arial"/>
        </w:rPr>
        <w:t>must be completed by the lessee and witnessed by a Lay Magistrate</w:t>
      </w:r>
      <w:r>
        <w:rPr>
          <w:rFonts w:ascii="Arial" w:hAnsi="Arial" w:cs="Arial"/>
        </w:rPr>
        <w:t xml:space="preserve">/Solicitor and provide </w:t>
      </w:r>
      <w:r w:rsidRPr="001B7AF0">
        <w:rPr>
          <w:rFonts w:ascii="Arial" w:hAnsi="Arial" w:cs="Arial"/>
        </w:rPr>
        <w:t>proof of identification.  This form is available by contacting the Cemeteries Office on 028 92447300</w:t>
      </w:r>
      <w:r w:rsidR="00895F1A">
        <w:rPr>
          <w:rFonts w:ascii="Arial" w:hAnsi="Arial" w:cs="Arial"/>
        </w:rPr>
        <w:t xml:space="preserve"> – (option 4)</w:t>
      </w:r>
      <w:r w:rsidRPr="001B7AF0">
        <w:rPr>
          <w:rFonts w:ascii="Arial" w:hAnsi="Arial" w:cs="Arial"/>
        </w:rPr>
        <w:t>.</w:t>
      </w:r>
    </w:p>
    <w:p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6.  Responsibilities of the grave owner</w:t>
      </w:r>
    </w:p>
    <w:p w:rsidR="00AF2CA4" w:rsidRPr="00981990" w:rsidRDefault="00AF2CA4" w:rsidP="00AF2CA4">
      <w:pPr>
        <w:rPr>
          <w:rFonts w:ascii="Arial" w:hAnsi="Arial" w:cs="Arial"/>
        </w:rPr>
      </w:pPr>
      <w:r w:rsidRPr="001B7AF0">
        <w:rPr>
          <w:rFonts w:ascii="Arial" w:hAnsi="Arial" w:cs="Arial"/>
        </w:rPr>
        <w:t>It is the responsibility of the grave owner to ensure t</w:t>
      </w:r>
      <w:r>
        <w:rPr>
          <w:rFonts w:ascii="Arial" w:hAnsi="Arial" w:cs="Arial"/>
        </w:rPr>
        <w:t xml:space="preserve">hat the grave and any memorial are </w:t>
      </w:r>
      <w:r w:rsidRPr="001B7AF0">
        <w:rPr>
          <w:rFonts w:ascii="Arial" w:hAnsi="Arial" w:cs="Arial"/>
        </w:rPr>
        <w:t xml:space="preserve">properly maintained. </w:t>
      </w:r>
      <w:r w:rsidR="001961D8" w:rsidRPr="004E2B3C">
        <w:rPr>
          <w:rFonts w:ascii="Arial" w:hAnsi="Arial" w:cs="Arial"/>
          <w:b/>
        </w:rPr>
        <w:t>The Council does not accept liability for the loss of any items placed on a plot.</w:t>
      </w:r>
      <w:r w:rsidR="001961D8" w:rsidRPr="00981990">
        <w:rPr>
          <w:rFonts w:ascii="Arial" w:hAnsi="Arial" w:cs="Arial"/>
        </w:rPr>
        <w:t xml:space="preserve"> Lease owners are encouraged to seek their own insurance to cover memorial items.</w:t>
      </w:r>
      <w:r w:rsidRPr="00981990">
        <w:rPr>
          <w:rFonts w:ascii="Arial" w:hAnsi="Arial" w:cs="Arial"/>
        </w:rPr>
        <w:t xml:space="preserve"> </w:t>
      </w:r>
    </w:p>
    <w:p w:rsidR="00AF2CA4" w:rsidRPr="001B7AF0" w:rsidRDefault="00AF2CA4" w:rsidP="00AF2CA4">
      <w:pPr>
        <w:rPr>
          <w:rFonts w:ascii="Arial" w:hAnsi="Arial" w:cs="Arial"/>
        </w:rPr>
      </w:pPr>
      <w:r w:rsidRPr="001B7AF0">
        <w:rPr>
          <w:rFonts w:ascii="Arial" w:hAnsi="Arial" w:cs="Arial"/>
        </w:rPr>
        <w:t>Bedding plants or bulbs may be permitted on the grave.  The Council does not permit any other planting on the grave including shrubs, trees, roses and other plants.  Any excess planting will be removed.</w:t>
      </w:r>
    </w:p>
    <w:p w:rsidR="00AF2CA4" w:rsidRPr="001B7AF0" w:rsidRDefault="00AF2CA4" w:rsidP="00AF2CA4">
      <w:pPr>
        <w:rPr>
          <w:rFonts w:ascii="Arial" w:hAnsi="Arial" w:cs="Arial"/>
        </w:rPr>
      </w:pPr>
      <w:r w:rsidRPr="001B7AF0">
        <w:rPr>
          <w:rFonts w:ascii="Arial" w:hAnsi="Arial" w:cs="Arial"/>
        </w:rPr>
        <w:t>Please remove all waste from the grave you are attending and dispose of it in the waste bins within the cemetery.  Failure to comply with this request may result in a charge to the registered owner of the grave for the expense of removing this waste.</w:t>
      </w:r>
    </w:p>
    <w:p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7.  Contact Details</w:t>
      </w:r>
    </w:p>
    <w:p w:rsidR="00AF2CA4" w:rsidRPr="001B7AF0" w:rsidRDefault="00AF2CA4" w:rsidP="00AF2CA4">
      <w:pPr>
        <w:rPr>
          <w:rFonts w:ascii="Arial" w:hAnsi="Arial" w:cs="Arial"/>
        </w:rPr>
      </w:pPr>
      <w:r w:rsidRPr="001B7AF0">
        <w:rPr>
          <w:rFonts w:ascii="Arial" w:hAnsi="Arial" w:cs="Arial"/>
        </w:rPr>
        <w:t>Please ensure that any changes to contact details</w:t>
      </w:r>
      <w:r w:rsidR="002E1153">
        <w:rPr>
          <w:rFonts w:ascii="Arial" w:hAnsi="Arial" w:cs="Arial"/>
        </w:rPr>
        <w:t xml:space="preserve"> (i.e. name/address)</w:t>
      </w:r>
      <w:r w:rsidRPr="001B7AF0">
        <w:rPr>
          <w:rFonts w:ascii="Arial" w:hAnsi="Arial" w:cs="Arial"/>
        </w:rPr>
        <w:t xml:space="preserve"> is provided to the Cemeteries Office.  This is important as from time to time the Council may need to contact the lessee or heirs.</w:t>
      </w:r>
    </w:p>
    <w:p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8.  Memorials and Headstones</w:t>
      </w:r>
    </w:p>
    <w:p w:rsidR="00AF2CA4" w:rsidRPr="001B7AF0" w:rsidRDefault="00AF2CA4" w:rsidP="00AF2CA4">
      <w:pPr>
        <w:rPr>
          <w:rFonts w:ascii="Arial" w:hAnsi="Arial" w:cs="Arial"/>
        </w:rPr>
      </w:pPr>
      <w:r w:rsidRPr="001B7AF0">
        <w:rPr>
          <w:rFonts w:ascii="Arial" w:hAnsi="Arial" w:cs="Arial"/>
        </w:rPr>
        <w:t>An application must be made to the Council to erect a memorial/headstone.  A memorial mason will normally do this on behalf of the lessee or nex</w:t>
      </w:r>
      <w:r w:rsidR="002E1153">
        <w:rPr>
          <w:rFonts w:ascii="Arial" w:hAnsi="Arial" w:cs="Arial"/>
        </w:rPr>
        <w:t>t of kin (if lessee deceased). The applicant will be issue</w:t>
      </w:r>
      <w:r w:rsidR="00B505BA">
        <w:rPr>
          <w:rFonts w:ascii="Arial" w:hAnsi="Arial" w:cs="Arial"/>
        </w:rPr>
        <w:t>d with a memorial permit. The permit</w:t>
      </w:r>
      <w:r w:rsidR="002E1153">
        <w:rPr>
          <w:rFonts w:ascii="Arial" w:hAnsi="Arial" w:cs="Arial"/>
        </w:rPr>
        <w:t xml:space="preserve"> must be provided to a cemetery supervisor prior to installation of any memorial works.</w:t>
      </w:r>
    </w:p>
    <w:p w:rsidR="00AF2CA4" w:rsidRDefault="00AF2CA4" w:rsidP="00AF2CA4">
      <w:pPr>
        <w:rPr>
          <w:rFonts w:ascii="Arial" w:hAnsi="Arial" w:cs="Arial"/>
        </w:rPr>
      </w:pPr>
      <w:r w:rsidRPr="001B7AF0">
        <w:rPr>
          <w:rFonts w:ascii="Arial" w:hAnsi="Arial" w:cs="Arial"/>
        </w:rPr>
        <w:t>Flags, symbols or emblems must not be placed on a grave at any time.</w:t>
      </w:r>
    </w:p>
    <w:p w:rsidR="002E1153" w:rsidRPr="001B7AF0" w:rsidRDefault="002E1153" w:rsidP="00AF2CA4">
      <w:pPr>
        <w:rPr>
          <w:rFonts w:ascii="Arial" w:hAnsi="Arial" w:cs="Arial"/>
        </w:rPr>
      </w:pPr>
      <w:r w:rsidRPr="002E1153">
        <w:rPr>
          <w:rFonts w:ascii="Arial" w:hAnsi="Arial" w:cs="Arial"/>
        </w:rPr>
        <w:t xml:space="preserve">Memorials are regularly inspected within the cemeteries to ensure they are </w:t>
      </w:r>
      <w:r>
        <w:rPr>
          <w:rFonts w:ascii="Arial" w:hAnsi="Arial" w:cs="Arial"/>
        </w:rPr>
        <w:t>safe.  Any unsafe memorials will be managed dependant on the risk.</w:t>
      </w:r>
    </w:p>
    <w:p w:rsidR="00AF2CA4" w:rsidRPr="001B7AF0" w:rsidRDefault="00AF2CA4" w:rsidP="00AF2CA4">
      <w:pPr>
        <w:rPr>
          <w:rFonts w:ascii="Arial" w:hAnsi="Arial" w:cs="Arial"/>
          <w:b/>
          <w:color w:val="0070C0"/>
          <w:sz w:val="32"/>
          <w:szCs w:val="32"/>
        </w:rPr>
      </w:pPr>
      <w:r w:rsidRPr="001B7AF0">
        <w:rPr>
          <w:rFonts w:ascii="Arial" w:hAnsi="Arial" w:cs="Arial"/>
          <w:b/>
          <w:color w:val="0070C0"/>
          <w:sz w:val="28"/>
          <w:szCs w:val="28"/>
        </w:rPr>
        <w:t>9.  Burials arising from a pandemic/epidemic</w:t>
      </w:r>
      <w:r w:rsidRPr="001B7AF0">
        <w:rPr>
          <w:rFonts w:ascii="Arial" w:hAnsi="Arial" w:cs="Arial"/>
          <w:b/>
          <w:color w:val="0070C0"/>
          <w:sz w:val="32"/>
          <w:szCs w:val="32"/>
        </w:rPr>
        <w:t xml:space="preserve"> </w:t>
      </w:r>
    </w:p>
    <w:p w:rsidR="00AF2CA4" w:rsidRPr="001B7AF0" w:rsidRDefault="00AF2CA4" w:rsidP="00AF2CA4">
      <w:pPr>
        <w:rPr>
          <w:rFonts w:ascii="Arial" w:hAnsi="Arial" w:cs="Arial"/>
        </w:rPr>
      </w:pPr>
      <w:r w:rsidRPr="001B7AF0">
        <w:rPr>
          <w:rFonts w:ascii="Arial" w:hAnsi="Arial" w:cs="Arial"/>
        </w:rPr>
        <w:t>In case of an outbreak of any pandemic or epidemic of disease in the Council area, the Director of Environmental Services in accordance with government directive may make special arrangements regulating the order of burials and the length of notice required.  The Director may also make special arrangements for burials to take place outside normal operating hours.</w:t>
      </w:r>
    </w:p>
    <w:p w:rsidR="00AF2CA4" w:rsidRPr="001B7AF0" w:rsidRDefault="00AF2CA4" w:rsidP="00AF2CA4">
      <w:pPr>
        <w:rPr>
          <w:rFonts w:ascii="Arial" w:hAnsi="Arial" w:cs="Arial"/>
        </w:rPr>
      </w:pPr>
      <w:r w:rsidRPr="001B7AF0">
        <w:rPr>
          <w:rFonts w:ascii="Arial" w:hAnsi="Arial" w:cs="Arial"/>
        </w:rPr>
        <w:t>If a certificate, signed by the Director of Public Health, Medical Director or their Deputy, certifying that immediate burial of a body is essential to public health is produced at the Cemeteries Office, the Council will issue an order for the burial of that body.  In this case the normal length of notice is not required.</w:t>
      </w:r>
    </w:p>
    <w:p w:rsidR="00AF2CA4" w:rsidRPr="001B7AF0" w:rsidRDefault="00AF2CA4" w:rsidP="00AF2CA4">
      <w:pPr>
        <w:rPr>
          <w:rFonts w:ascii="Arial" w:hAnsi="Arial" w:cs="Arial"/>
        </w:rPr>
      </w:pPr>
    </w:p>
    <w:p w:rsidR="00AF2CA4" w:rsidRPr="001B7AF0" w:rsidRDefault="00AF2CA4" w:rsidP="00AF2CA4">
      <w:pPr>
        <w:rPr>
          <w:rFonts w:ascii="Arial" w:hAnsi="Arial" w:cs="Arial"/>
        </w:rPr>
      </w:pPr>
    </w:p>
    <w:p w:rsidR="00B505BA" w:rsidRPr="001B7AF0" w:rsidRDefault="00B505BA" w:rsidP="00AF2CA4">
      <w:pPr>
        <w:rPr>
          <w:rFonts w:ascii="Arial" w:hAnsi="Arial" w:cs="Arial"/>
        </w:rPr>
      </w:pPr>
    </w:p>
    <w:p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How to arrange a Burial</w:t>
      </w: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spacing w:after="0" w:line="240" w:lineRule="auto"/>
        <w:jc w:val="both"/>
        <w:rPr>
          <w:rFonts w:ascii="Arial" w:eastAsia="Times New Roman" w:hAnsi="Arial" w:cs="Arial"/>
          <w:b/>
          <w:sz w:val="24"/>
          <w:szCs w:val="20"/>
          <w:lang w:val="en-US"/>
        </w:rPr>
      </w:pPr>
      <w:r w:rsidRPr="001B7AF0">
        <w:rPr>
          <w:rFonts w:ascii="Arial" w:eastAsia="Times New Roman" w:hAnsi="Arial" w:cs="Arial"/>
          <w:b/>
          <w:sz w:val="24"/>
          <w:szCs w:val="20"/>
          <w:lang w:val="en-US"/>
        </w:rPr>
        <w:t>Registering the death</w:t>
      </w:r>
    </w:p>
    <w:p w:rsidR="00AF2CA4" w:rsidRPr="001B7AF0" w:rsidRDefault="00AF2CA4" w:rsidP="00AF2CA4">
      <w:pPr>
        <w:spacing w:after="0" w:line="240" w:lineRule="auto"/>
        <w:jc w:val="both"/>
        <w:rPr>
          <w:rFonts w:ascii="Arial" w:eastAsia="Times New Roman" w:hAnsi="Arial" w:cs="Arial"/>
          <w:b/>
          <w:sz w:val="24"/>
          <w:szCs w:val="20"/>
          <w:lang w:val="en-US"/>
        </w:rPr>
      </w:pPr>
    </w:p>
    <w:p w:rsidR="00AF2CA4" w:rsidRPr="001B7AF0" w:rsidRDefault="00AF2CA4" w:rsidP="00AF2CA4">
      <w:pPr>
        <w:spacing w:after="0" w:line="240" w:lineRule="auto"/>
        <w:rPr>
          <w:rFonts w:ascii="Arial" w:eastAsia="Times New Roman" w:hAnsi="Arial" w:cs="Arial"/>
          <w:lang w:val="en-US"/>
        </w:rPr>
      </w:pPr>
      <w:r w:rsidRPr="001B7AF0">
        <w:rPr>
          <w:rFonts w:ascii="Arial" w:hAnsi="Arial" w:cs="Arial"/>
          <w:bCs/>
          <w:color w:val="000000"/>
        </w:rPr>
        <w:t xml:space="preserve">In Northern Ireland, a death </w:t>
      </w:r>
      <w:r w:rsidRPr="00FB6D30">
        <w:rPr>
          <w:rFonts w:ascii="Arial" w:hAnsi="Arial" w:cs="Arial"/>
          <w:bCs/>
          <w:color w:val="000000"/>
        </w:rPr>
        <w:t>should</w:t>
      </w:r>
      <w:r w:rsidRPr="001B7AF0">
        <w:rPr>
          <w:rFonts w:ascii="Arial" w:hAnsi="Arial" w:cs="Arial"/>
          <w:bCs/>
          <w:color w:val="000000"/>
        </w:rPr>
        <w:t xml:space="preserve"> be registered within five days to allow funeral arrangements to be made. This is with the exception of deaths which have been referred to the coroner. A death may be registered in any district registration office in Northern Ireland</w:t>
      </w:r>
      <w:r>
        <w:rPr>
          <w:rFonts w:ascii="Arial" w:hAnsi="Arial" w:cs="Arial"/>
          <w:bCs/>
          <w:color w:val="000000"/>
        </w:rPr>
        <w:t>.</w:t>
      </w:r>
    </w:p>
    <w:p w:rsidR="00AF2CA4" w:rsidRPr="001B7AF0" w:rsidRDefault="00AF2CA4" w:rsidP="00AF2CA4">
      <w:pPr>
        <w:spacing w:after="0" w:line="240" w:lineRule="auto"/>
        <w:jc w:val="both"/>
        <w:rPr>
          <w:rFonts w:ascii="Arial" w:eastAsia="Times New Roman" w:hAnsi="Arial" w:cs="Arial"/>
          <w:lang w:val="en-US"/>
        </w:rPr>
      </w:pPr>
    </w:p>
    <w:p w:rsidR="00AF2CA4" w:rsidRPr="00981990" w:rsidRDefault="00EF547C" w:rsidP="00AF2CA4">
      <w:pPr>
        <w:spacing w:after="0" w:line="240" w:lineRule="auto"/>
        <w:rPr>
          <w:rFonts w:ascii="Arial" w:eastAsia="Times New Roman" w:hAnsi="Arial" w:cs="Arial"/>
          <w:lang w:val="en-US"/>
        </w:rPr>
      </w:pPr>
      <w:r>
        <w:rPr>
          <w:rFonts w:ascii="Arial" w:eastAsia="Times New Roman" w:hAnsi="Arial" w:cs="Arial"/>
          <w:lang w:val="en-US"/>
        </w:rPr>
        <w:t>At present t</w:t>
      </w:r>
      <w:r w:rsidR="00981990" w:rsidRPr="00981990">
        <w:rPr>
          <w:rFonts w:ascii="Arial" w:eastAsia="Times New Roman" w:hAnsi="Arial" w:cs="Arial"/>
          <w:lang w:val="en-US"/>
        </w:rPr>
        <w:t xml:space="preserve">here </w:t>
      </w:r>
      <w:r>
        <w:rPr>
          <w:rFonts w:ascii="Arial" w:eastAsia="Times New Roman" w:hAnsi="Arial" w:cs="Arial"/>
          <w:lang w:val="en-US"/>
        </w:rPr>
        <w:t>is</w:t>
      </w:r>
      <w:r w:rsidR="00981990" w:rsidRPr="00981990">
        <w:rPr>
          <w:rFonts w:ascii="Arial" w:eastAsia="Times New Roman" w:hAnsi="Arial" w:cs="Arial"/>
          <w:lang w:val="en-US"/>
        </w:rPr>
        <w:t xml:space="preserve"> no need to attend your local Registrar’s Office to register a death. This is due to current COVID 19 controls</w:t>
      </w:r>
      <w:r>
        <w:rPr>
          <w:rFonts w:ascii="Arial" w:eastAsia="Times New Roman" w:hAnsi="Arial" w:cs="Arial"/>
          <w:lang w:val="en-US"/>
        </w:rPr>
        <w:t xml:space="preserve"> and will continue to be reviewed</w:t>
      </w:r>
      <w:r w:rsidR="00981990" w:rsidRPr="00981990">
        <w:rPr>
          <w:rFonts w:ascii="Arial" w:eastAsia="Times New Roman" w:hAnsi="Arial" w:cs="Arial"/>
          <w:lang w:val="en-US"/>
        </w:rPr>
        <w:t>. Any changes to this arrangement will be advised.</w:t>
      </w:r>
      <w:r w:rsidR="00AF2CA4" w:rsidRPr="00981990">
        <w:rPr>
          <w:rFonts w:ascii="Arial" w:eastAsia="Times New Roman" w:hAnsi="Arial" w:cs="Arial"/>
          <w:lang w:val="en-US"/>
        </w:rPr>
        <w:t xml:space="preserve">  </w:t>
      </w: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r w:rsidRPr="001B7AF0">
        <w:rPr>
          <w:rFonts w:ascii="Arial" w:eastAsia="Times New Roman" w:hAnsi="Arial" w:cs="Arial"/>
          <w:lang w:val="en-US"/>
        </w:rPr>
        <w:t xml:space="preserve">If you have any issues please contact your Funeral Director or Lisburn Registration Office on </w:t>
      </w:r>
      <w:r w:rsidR="00981990" w:rsidRPr="00981990">
        <w:rPr>
          <w:rFonts w:ascii="Arial" w:eastAsia="Times New Roman" w:hAnsi="Arial" w:cs="Arial"/>
          <w:lang w:val="en-US"/>
        </w:rPr>
        <w:t>028 9244 7263</w:t>
      </w:r>
      <w:r w:rsidRPr="00981990">
        <w:rPr>
          <w:rFonts w:ascii="Arial" w:eastAsia="Times New Roman" w:hAnsi="Arial" w:cs="Arial"/>
          <w:lang w:val="en-US"/>
        </w:rPr>
        <w:t xml:space="preserve"> </w:t>
      </w:r>
      <w:r w:rsidRPr="001B7AF0">
        <w:rPr>
          <w:rFonts w:ascii="Arial" w:eastAsia="Times New Roman" w:hAnsi="Arial" w:cs="Arial"/>
          <w:lang w:val="en-US"/>
        </w:rPr>
        <w:t xml:space="preserve">or email </w:t>
      </w:r>
      <w:hyperlink r:id="rId11" w:history="1">
        <w:r w:rsidRPr="001B7AF0">
          <w:rPr>
            <w:rFonts w:ascii="Arial" w:eastAsia="Times New Roman" w:hAnsi="Arial" w:cs="Arial"/>
            <w:color w:val="0563C1" w:themeColor="hyperlink"/>
            <w:u w:val="single"/>
            <w:lang w:val="en-US"/>
          </w:rPr>
          <w:t>bdm.registration@lisburncastlereagh.gov.uk</w:t>
        </w:r>
      </w:hyperlink>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r w:rsidRPr="001B7AF0">
        <w:rPr>
          <w:rFonts w:ascii="Arial" w:eastAsia="Times New Roman" w:hAnsi="Arial" w:cs="Arial"/>
          <w:lang w:val="en-US"/>
        </w:rPr>
        <w:t>The majority of funerals are arranged by a Funeral Director, however, in some instances families may choose to make the arrangements for the burial of cremated remains directly with the Cemeteries Office.  This can be done by contacting Lisburn &amp; Castlereagh Ce</w:t>
      </w:r>
      <w:r w:rsidR="00B505BA">
        <w:rPr>
          <w:rFonts w:ascii="Arial" w:eastAsia="Times New Roman" w:hAnsi="Arial" w:cs="Arial"/>
          <w:lang w:val="en-US"/>
        </w:rPr>
        <w:t>meteries Office on 029 92 447300</w:t>
      </w:r>
      <w:r w:rsidRPr="001B7AF0">
        <w:rPr>
          <w:rFonts w:ascii="Arial" w:eastAsia="Times New Roman" w:hAnsi="Arial" w:cs="Arial"/>
          <w:lang w:val="en-US"/>
        </w:rPr>
        <w:t xml:space="preserve"> </w:t>
      </w:r>
      <w:r w:rsidR="00B505BA">
        <w:rPr>
          <w:rFonts w:ascii="Arial" w:eastAsia="Times New Roman" w:hAnsi="Arial" w:cs="Arial"/>
          <w:lang w:val="en-US"/>
        </w:rPr>
        <w:t>(option 4) or</w:t>
      </w:r>
      <w:r w:rsidRPr="001B7AF0">
        <w:rPr>
          <w:rFonts w:ascii="Arial" w:eastAsia="Times New Roman" w:hAnsi="Arial" w:cs="Arial"/>
          <w:lang w:val="en-US"/>
        </w:rPr>
        <w:t xml:space="preserve"> email </w:t>
      </w:r>
      <w:hyperlink r:id="rId12" w:history="1">
        <w:r w:rsidRPr="001B7AF0">
          <w:rPr>
            <w:rFonts w:ascii="Arial" w:eastAsia="Times New Roman" w:hAnsi="Arial" w:cs="Arial"/>
            <w:color w:val="0563C1" w:themeColor="hyperlink"/>
            <w:u w:val="single"/>
            <w:lang w:val="en-US"/>
          </w:rPr>
          <w:t>cemetery.office@lisburncastlereagh.gov.uk</w:t>
        </w:r>
      </w:hyperlink>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There are two rates of charges applicable to burials and monumental sculptor works</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6"/>
        </w:numPr>
        <w:spacing w:after="0" w:line="240" w:lineRule="auto"/>
        <w:contextualSpacing/>
        <w:rPr>
          <w:rFonts w:ascii="Arial" w:eastAsia="Times New Roman" w:hAnsi="Arial" w:cs="Arial"/>
          <w:b/>
          <w:lang w:val="en-US"/>
        </w:rPr>
      </w:pPr>
      <w:r w:rsidRPr="001B7AF0">
        <w:rPr>
          <w:rFonts w:ascii="Arial" w:eastAsia="Times New Roman" w:hAnsi="Arial" w:cs="Arial"/>
          <w:b/>
          <w:lang w:val="en-US"/>
        </w:rPr>
        <w:t>Resident rates</w:t>
      </w:r>
    </w:p>
    <w:p w:rsidR="00AF2CA4" w:rsidRPr="001B7AF0" w:rsidRDefault="00AF2CA4" w:rsidP="00AF2CA4">
      <w:pPr>
        <w:spacing w:after="0" w:line="240" w:lineRule="auto"/>
        <w:ind w:left="360"/>
        <w:contextualSpacing/>
        <w:rPr>
          <w:rFonts w:ascii="Arial" w:eastAsia="Times New Roman" w:hAnsi="Arial" w:cs="Arial"/>
          <w:lang w:val="en-US"/>
        </w:rPr>
      </w:pPr>
    </w:p>
    <w:p w:rsidR="00AF2CA4" w:rsidRPr="001B7AF0" w:rsidRDefault="00AF2CA4" w:rsidP="00AF2CA4">
      <w:pPr>
        <w:spacing w:after="0" w:line="240" w:lineRule="auto"/>
        <w:ind w:left="360"/>
        <w:contextualSpacing/>
        <w:rPr>
          <w:rFonts w:ascii="Arial" w:eastAsia="Times New Roman" w:hAnsi="Arial" w:cs="Arial"/>
          <w:lang w:val="en-US"/>
        </w:rPr>
      </w:pPr>
      <w:r w:rsidRPr="001B7AF0">
        <w:rPr>
          <w:rFonts w:ascii="Arial" w:eastAsia="Times New Roman" w:hAnsi="Arial" w:cs="Arial"/>
          <w:lang w:val="en-US"/>
        </w:rPr>
        <w:t>A resident i</w:t>
      </w:r>
      <w:r>
        <w:rPr>
          <w:rFonts w:ascii="Arial" w:eastAsia="Times New Roman" w:hAnsi="Arial" w:cs="Arial"/>
          <w:lang w:val="en-US"/>
        </w:rPr>
        <w:t xml:space="preserve">s defined as a person(s) living </w:t>
      </w:r>
      <w:r w:rsidRPr="001B7AF0">
        <w:rPr>
          <w:rFonts w:ascii="Arial" w:eastAsia="Times New Roman" w:hAnsi="Arial" w:cs="Arial"/>
          <w:lang w:val="en-US"/>
        </w:rPr>
        <w:t>within the Lisburn &amp; Castlereagh City Council area at the time of death.   Proof of residency will be required.</w:t>
      </w:r>
    </w:p>
    <w:p w:rsidR="00AF2CA4" w:rsidRPr="001B7AF0" w:rsidRDefault="00AF2CA4" w:rsidP="00AF2CA4">
      <w:pPr>
        <w:spacing w:after="0" w:line="240" w:lineRule="auto"/>
        <w:ind w:left="360"/>
        <w:contextualSpacing/>
        <w:rPr>
          <w:rFonts w:ascii="Arial" w:eastAsia="Times New Roman" w:hAnsi="Arial" w:cs="Arial"/>
          <w:lang w:val="en-US"/>
        </w:rPr>
      </w:pPr>
    </w:p>
    <w:p w:rsidR="00AF2CA4" w:rsidRPr="001B7AF0" w:rsidRDefault="00AF2CA4" w:rsidP="00AF2CA4">
      <w:pPr>
        <w:spacing w:after="0" w:line="240" w:lineRule="auto"/>
        <w:ind w:left="360"/>
        <w:jc w:val="both"/>
        <w:rPr>
          <w:rFonts w:ascii="Arial" w:eastAsia="Times New Roman" w:hAnsi="Arial" w:cs="Arial"/>
          <w:lang w:val="en-US"/>
        </w:rPr>
      </w:pPr>
      <w:r w:rsidRPr="001B7AF0">
        <w:rPr>
          <w:rFonts w:ascii="Arial" w:eastAsia="Times New Roman" w:hAnsi="Arial" w:cs="Arial"/>
          <w:lang w:val="en-US"/>
        </w:rPr>
        <w:t>Former Lisburn &amp; Castlereagh City Council residents who have had to move to a care facility outside of the Council area, will be considered a reside</w:t>
      </w:r>
      <w:r>
        <w:rPr>
          <w:rFonts w:ascii="Arial" w:eastAsia="Times New Roman" w:hAnsi="Arial" w:cs="Arial"/>
          <w:lang w:val="en-US"/>
        </w:rPr>
        <w:t xml:space="preserve">nt if they have not been living </w:t>
      </w:r>
      <w:r w:rsidRPr="001B7AF0">
        <w:rPr>
          <w:rFonts w:ascii="Arial" w:eastAsia="Times New Roman" w:hAnsi="Arial" w:cs="Arial"/>
          <w:lang w:val="en-US"/>
        </w:rPr>
        <w:t>in the</w:t>
      </w:r>
      <w:r w:rsidR="00B505BA">
        <w:rPr>
          <w:rFonts w:ascii="Arial" w:eastAsia="Times New Roman" w:hAnsi="Arial" w:cs="Arial"/>
          <w:lang w:val="en-US"/>
        </w:rPr>
        <w:t xml:space="preserve"> </w:t>
      </w:r>
      <w:r w:rsidR="001502B1">
        <w:rPr>
          <w:rFonts w:ascii="Arial" w:eastAsia="Times New Roman" w:hAnsi="Arial" w:cs="Arial"/>
          <w:lang w:val="en-US"/>
        </w:rPr>
        <w:t xml:space="preserve">care facility any longer than </w:t>
      </w:r>
      <w:r w:rsidR="00B505BA">
        <w:rPr>
          <w:rFonts w:ascii="Arial" w:eastAsia="Times New Roman" w:hAnsi="Arial" w:cs="Arial"/>
          <w:lang w:val="en-US"/>
        </w:rPr>
        <w:t>10</w:t>
      </w:r>
      <w:r w:rsidR="001502B1">
        <w:rPr>
          <w:rFonts w:ascii="Arial" w:eastAsia="Times New Roman" w:hAnsi="Arial" w:cs="Arial"/>
          <w:lang w:val="en-US"/>
        </w:rPr>
        <w:t xml:space="preserve"> years</w:t>
      </w:r>
      <w:r w:rsidRPr="001B7AF0">
        <w:rPr>
          <w:rFonts w:ascii="Arial" w:eastAsia="Times New Roman" w:hAnsi="Arial" w:cs="Arial"/>
          <w:lang w:val="en-US"/>
        </w:rPr>
        <w:t>. Proof of previous residency will be required.</w:t>
      </w:r>
    </w:p>
    <w:p w:rsidR="00AF2CA4" w:rsidRPr="001B7AF0" w:rsidRDefault="00AF2CA4" w:rsidP="00AF2CA4">
      <w:pPr>
        <w:rPr>
          <w:rFonts w:ascii="Arial" w:hAnsi="Arial" w:cs="Arial"/>
        </w:rPr>
      </w:pPr>
    </w:p>
    <w:p w:rsidR="00AF2CA4" w:rsidRPr="001B7AF0" w:rsidRDefault="00AF2CA4" w:rsidP="00AF2CA4">
      <w:pPr>
        <w:numPr>
          <w:ilvl w:val="0"/>
          <w:numId w:val="6"/>
        </w:numPr>
        <w:spacing w:after="0" w:line="240" w:lineRule="auto"/>
        <w:contextualSpacing/>
        <w:rPr>
          <w:rFonts w:ascii="Arial" w:eastAsia="Times New Roman" w:hAnsi="Arial" w:cs="Arial"/>
          <w:b/>
          <w:lang w:val="en-US"/>
        </w:rPr>
      </w:pPr>
      <w:r w:rsidRPr="001B7AF0">
        <w:rPr>
          <w:rFonts w:ascii="Arial" w:eastAsia="Times New Roman" w:hAnsi="Arial" w:cs="Arial"/>
          <w:b/>
          <w:lang w:val="en-US"/>
        </w:rPr>
        <w:t>Non-Resident Rates</w:t>
      </w:r>
    </w:p>
    <w:p w:rsidR="00AF2CA4" w:rsidRPr="001B7AF0" w:rsidRDefault="00AF2CA4" w:rsidP="00AF2CA4">
      <w:pPr>
        <w:spacing w:after="0" w:line="240" w:lineRule="auto"/>
        <w:ind w:left="360"/>
        <w:contextualSpacing/>
        <w:rPr>
          <w:rFonts w:ascii="Arial" w:eastAsia="Times New Roman" w:hAnsi="Arial" w:cs="Arial"/>
          <w:lang w:val="en-US"/>
        </w:rPr>
      </w:pPr>
    </w:p>
    <w:p w:rsidR="00AF2CA4" w:rsidRPr="001B7AF0" w:rsidRDefault="00AF2CA4" w:rsidP="00AF2CA4">
      <w:pPr>
        <w:spacing w:after="0" w:line="240" w:lineRule="auto"/>
        <w:ind w:left="360"/>
        <w:contextualSpacing/>
        <w:rPr>
          <w:rFonts w:ascii="Arial" w:eastAsia="Times New Roman" w:hAnsi="Arial" w:cs="Arial"/>
          <w:lang w:val="en-US"/>
        </w:rPr>
      </w:pPr>
      <w:r w:rsidRPr="001B7AF0">
        <w:rPr>
          <w:rFonts w:ascii="Arial" w:eastAsia="Times New Roman" w:hAnsi="Arial" w:cs="Arial"/>
          <w:lang w:val="en-US"/>
        </w:rPr>
        <w:t xml:space="preserve">A non-resident is a person who </w:t>
      </w:r>
      <w:r>
        <w:rPr>
          <w:rFonts w:ascii="Arial" w:eastAsia="Times New Roman" w:hAnsi="Arial" w:cs="Arial"/>
          <w:lang w:val="en-US"/>
        </w:rPr>
        <w:t>lives</w:t>
      </w:r>
      <w:r w:rsidRPr="001B7AF0">
        <w:rPr>
          <w:rFonts w:ascii="Arial" w:eastAsia="Times New Roman" w:hAnsi="Arial" w:cs="Arial"/>
          <w:lang w:val="en-US"/>
        </w:rPr>
        <w:t xml:space="preserve"> outside of the Lisburn &amp; Castlereagh Council area.</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Please refer to current s</w:t>
      </w:r>
      <w:r w:rsidR="007504C4">
        <w:rPr>
          <w:rFonts w:ascii="Arial" w:eastAsia="Times New Roman" w:hAnsi="Arial" w:cs="Arial"/>
          <w:lang w:val="en-US"/>
        </w:rPr>
        <w:t>cale of charges on Page 23</w:t>
      </w:r>
      <w:r w:rsidRPr="001B7AF0">
        <w:rPr>
          <w:rFonts w:ascii="Arial" w:eastAsia="Times New Roman" w:hAnsi="Arial" w:cs="Arial"/>
          <w:lang w:val="en-US"/>
        </w:rPr>
        <w:t>.</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spacing w:after="0" w:line="240" w:lineRule="auto"/>
        <w:ind w:left="2980"/>
        <w:rPr>
          <w:rFonts w:ascii="Arial" w:eastAsia="Times New Roman" w:hAnsi="Arial" w:cs="Arial"/>
          <w:sz w:val="24"/>
          <w:szCs w:val="20"/>
          <w:lang w:val="en-US"/>
        </w:rPr>
      </w:pPr>
    </w:p>
    <w:p w:rsidR="00AF2CA4" w:rsidRPr="001B7AF0" w:rsidRDefault="00AF2CA4" w:rsidP="00AF2CA4">
      <w:pPr>
        <w:spacing w:after="0" w:line="240" w:lineRule="auto"/>
        <w:ind w:left="2980"/>
        <w:rPr>
          <w:rFonts w:ascii="Arial" w:eastAsia="Times New Roman" w:hAnsi="Arial" w:cs="Arial"/>
          <w:sz w:val="24"/>
          <w:szCs w:val="20"/>
          <w:lang w:val="en-US"/>
        </w:rPr>
      </w:pPr>
    </w:p>
    <w:p w:rsidR="00AF2CA4" w:rsidRPr="001B7AF0" w:rsidRDefault="00AF2CA4" w:rsidP="00AF2CA4">
      <w:pPr>
        <w:spacing w:after="0" w:line="240" w:lineRule="auto"/>
        <w:ind w:left="2980"/>
        <w:rPr>
          <w:rFonts w:ascii="Arial" w:eastAsia="Times New Roman" w:hAnsi="Arial" w:cs="Arial"/>
          <w:sz w:val="24"/>
          <w:szCs w:val="20"/>
          <w:lang w:val="en-US"/>
        </w:rPr>
      </w:pPr>
    </w:p>
    <w:p w:rsidR="00AF2CA4" w:rsidRPr="001B7AF0" w:rsidRDefault="00AF2CA4" w:rsidP="00AF2CA4">
      <w:pPr>
        <w:spacing w:after="0" w:line="240" w:lineRule="auto"/>
        <w:ind w:left="2980"/>
        <w:rPr>
          <w:rFonts w:ascii="Arial" w:eastAsia="Times New Roman" w:hAnsi="Arial" w:cs="Arial"/>
          <w:sz w:val="24"/>
          <w:szCs w:val="20"/>
          <w:lang w:val="en-US"/>
        </w:rPr>
      </w:pP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spacing w:after="0" w:line="240" w:lineRule="auto"/>
        <w:rPr>
          <w:rFonts w:ascii="Arial" w:eastAsia="Times New Roman" w:hAnsi="Arial" w:cs="Arial"/>
          <w:color w:val="0070C0"/>
          <w:sz w:val="32"/>
          <w:szCs w:val="32"/>
          <w:lang w:val="en-US"/>
        </w:rPr>
      </w:pPr>
    </w:p>
    <w:p w:rsidR="00AF2CA4" w:rsidRPr="001B7AF0" w:rsidRDefault="00AF2CA4" w:rsidP="00AF2CA4">
      <w:pPr>
        <w:spacing w:after="0" w:line="240" w:lineRule="auto"/>
        <w:rPr>
          <w:rFonts w:ascii="Arial" w:eastAsia="Times New Roman" w:hAnsi="Arial" w:cs="Arial"/>
          <w:color w:val="0070C0"/>
          <w:sz w:val="32"/>
          <w:szCs w:val="32"/>
          <w:lang w:val="en-US"/>
        </w:rPr>
      </w:pPr>
    </w:p>
    <w:p w:rsidR="00AF2CA4" w:rsidRPr="001B7AF0" w:rsidRDefault="00AF2CA4" w:rsidP="00AF2CA4">
      <w:pPr>
        <w:spacing w:after="0" w:line="240" w:lineRule="auto"/>
        <w:rPr>
          <w:rFonts w:ascii="Arial" w:eastAsia="Times New Roman" w:hAnsi="Arial" w:cs="Arial"/>
          <w:color w:val="0070C0"/>
          <w:sz w:val="32"/>
          <w:szCs w:val="32"/>
          <w:lang w:val="en-US"/>
        </w:rPr>
      </w:pPr>
    </w:p>
    <w:p w:rsidR="00AF2CA4" w:rsidRDefault="00AF2CA4" w:rsidP="00AF2CA4">
      <w:pPr>
        <w:spacing w:after="0" w:line="240" w:lineRule="auto"/>
        <w:rPr>
          <w:rFonts w:ascii="Arial" w:eastAsia="Times New Roman" w:hAnsi="Arial" w:cs="Arial"/>
          <w:color w:val="0070C0"/>
          <w:sz w:val="32"/>
          <w:szCs w:val="32"/>
          <w:lang w:val="en-US"/>
        </w:rPr>
      </w:pPr>
    </w:p>
    <w:p w:rsidR="00981990" w:rsidRDefault="00981990" w:rsidP="00AF2CA4">
      <w:pPr>
        <w:spacing w:after="0" w:line="240" w:lineRule="auto"/>
        <w:rPr>
          <w:rFonts w:ascii="Arial" w:eastAsia="Times New Roman" w:hAnsi="Arial" w:cs="Arial"/>
          <w:color w:val="0070C0"/>
          <w:sz w:val="32"/>
          <w:szCs w:val="32"/>
          <w:lang w:val="en-US"/>
        </w:rPr>
      </w:pPr>
    </w:p>
    <w:p w:rsidR="00981990" w:rsidRPr="001B7AF0" w:rsidRDefault="00981990" w:rsidP="00AF2CA4">
      <w:pPr>
        <w:spacing w:after="0" w:line="240" w:lineRule="auto"/>
        <w:rPr>
          <w:rFonts w:ascii="Arial" w:eastAsia="Times New Roman" w:hAnsi="Arial" w:cs="Arial"/>
          <w:color w:val="0070C0"/>
          <w:sz w:val="32"/>
          <w:szCs w:val="32"/>
          <w:lang w:val="en-US"/>
        </w:rPr>
      </w:pPr>
    </w:p>
    <w:p w:rsidR="00AF2CA4" w:rsidRPr="001B7AF0" w:rsidRDefault="00AF2CA4" w:rsidP="00AF2CA4">
      <w:pPr>
        <w:keepNext/>
        <w:spacing w:after="0" w:line="240" w:lineRule="auto"/>
        <w:outlineLvl w:val="0"/>
        <w:rPr>
          <w:rFonts w:ascii="Arial" w:eastAsia="Times New Roman" w:hAnsi="Arial" w:cs="Arial"/>
          <w:b/>
          <w:color w:val="0070C0"/>
          <w:sz w:val="28"/>
          <w:szCs w:val="28"/>
          <w:lang w:val="en-US"/>
        </w:rPr>
      </w:pPr>
      <w:r w:rsidRPr="001B7AF0">
        <w:rPr>
          <w:rFonts w:ascii="Arial" w:eastAsia="Times New Roman" w:hAnsi="Arial" w:cs="Arial"/>
          <w:b/>
          <w:color w:val="0070C0"/>
          <w:sz w:val="28"/>
          <w:szCs w:val="28"/>
          <w:lang w:val="en-US"/>
        </w:rPr>
        <w:t>Purchase and Opening of Grave Plots</w:t>
      </w:r>
    </w:p>
    <w:p w:rsidR="00AF2CA4" w:rsidRPr="001B7AF0" w:rsidRDefault="00AF2CA4" w:rsidP="00AF2CA4">
      <w:pPr>
        <w:spacing w:after="0" w:line="240" w:lineRule="auto"/>
        <w:rPr>
          <w:rFonts w:ascii="Times New Roman" w:eastAsia="Times New Roman" w:hAnsi="Times New Roman" w:cs="Times New Roman"/>
          <w:sz w:val="20"/>
          <w:szCs w:val="20"/>
          <w:lang w:val="en-US"/>
        </w:rPr>
      </w:pPr>
    </w:p>
    <w:p w:rsidR="00AF2CA4" w:rsidRPr="001B7AF0" w:rsidRDefault="00AF2CA4" w:rsidP="00AF2CA4">
      <w:pPr>
        <w:spacing w:after="0" w:line="240" w:lineRule="auto"/>
        <w:rPr>
          <w:rFonts w:ascii="Times New Roman" w:eastAsia="Times New Roman" w:hAnsi="Times New Roman" w:cs="Times New Roman"/>
          <w:lang w:val="en-US"/>
        </w:rPr>
      </w:pPr>
    </w:p>
    <w:p w:rsidR="00AF2CA4" w:rsidRPr="001B7AF0" w:rsidRDefault="00AF2CA4" w:rsidP="00AF2CA4">
      <w:pPr>
        <w:spacing w:after="0" w:line="240" w:lineRule="auto"/>
        <w:rPr>
          <w:rFonts w:ascii="Arial" w:eastAsia="Times New Roman" w:hAnsi="Arial" w:cs="Arial"/>
          <w:lang w:val="en-US"/>
        </w:rPr>
      </w:pPr>
      <w:r w:rsidRPr="001B7AF0">
        <w:rPr>
          <w:rFonts w:ascii="Arial" w:eastAsia="Times New Roman" w:hAnsi="Arial" w:cs="Arial"/>
          <w:b/>
          <w:lang w:val="en-US"/>
        </w:rPr>
        <w:t>Please note, no services will be discharged by the Council until all relevant information and documentation has been received by the Cemeteries Office.  This includes the G</w:t>
      </w:r>
      <w:r>
        <w:rPr>
          <w:rFonts w:ascii="Arial" w:eastAsia="Times New Roman" w:hAnsi="Arial" w:cs="Arial"/>
          <w:b/>
          <w:lang w:val="en-US"/>
        </w:rPr>
        <w:t xml:space="preserve">eneral </w:t>
      </w:r>
      <w:r w:rsidRPr="001B7AF0">
        <w:rPr>
          <w:rFonts w:ascii="Arial" w:eastAsia="Times New Roman" w:hAnsi="Arial" w:cs="Arial"/>
          <w:b/>
          <w:lang w:val="en-US"/>
        </w:rPr>
        <w:t>R</w:t>
      </w:r>
      <w:r>
        <w:rPr>
          <w:rFonts w:ascii="Arial" w:eastAsia="Times New Roman" w:hAnsi="Arial" w:cs="Arial"/>
          <w:b/>
          <w:lang w:val="en-US"/>
        </w:rPr>
        <w:t xml:space="preserve">egistry </w:t>
      </w:r>
      <w:r w:rsidRPr="001B7AF0">
        <w:rPr>
          <w:rFonts w:ascii="Arial" w:eastAsia="Times New Roman" w:hAnsi="Arial" w:cs="Arial"/>
          <w:b/>
          <w:lang w:val="en-US"/>
        </w:rPr>
        <w:t>O</w:t>
      </w:r>
      <w:r>
        <w:rPr>
          <w:rFonts w:ascii="Arial" w:eastAsia="Times New Roman" w:hAnsi="Arial" w:cs="Arial"/>
          <w:b/>
          <w:lang w:val="en-US"/>
        </w:rPr>
        <w:t>ffice (GRO)</w:t>
      </w:r>
      <w:r w:rsidRPr="001B7AF0">
        <w:rPr>
          <w:rFonts w:ascii="Arial" w:eastAsia="Times New Roman" w:hAnsi="Arial" w:cs="Arial"/>
          <w:b/>
          <w:lang w:val="en-US"/>
        </w:rPr>
        <w:t xml:space="preserve"> 21, Coroner’s Order etc.</w:t>
      </w:r>
      <w:r w:rsidRPr="001B7AF0">
        <w:rPr>
          <w:rFonts w:ascii="Arial" w:eastAsia="Times New Roman" w:hAnsi="Arial" w:cs="Arial"/>
          <w:lang w:val="en-US"/>
        </w:rPr>
        <w:t xml:space="preserve">     </w:t>
      </w: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Provisional application for interments including cremated remains must be made at</w:t>
      </w:r>
      <w:r w:rsidRPr="00876352">
        <w:rPr>
          <w:rFonts w:ascii="Arial" w:eastAsia="Times New Roman" w:hAnsi="Arial" w:cs="Arial"/>
          <w:lang w:val="en-US"/>
        </w:rPr>
        <w:t xml:space="preserve"> </w:t>
      </w:r>
      <w:r w:rsidRPr="00876352">
        <w:rPr>
          <w:rFonts w:ascii="Arial" w:eastAsia="Times New Roman" w:hAnsi="Arial" w:cs="Arial"/>
          <w:b/>
          <w:lang w:val="en-US"/>
        </w:rPr>
        <w:t>least 48 hours</w:t>
      </w:r>
      <w:r w:rsidRPr="00876352">
        <w:rPr>
          <w:rFonts w:ascii="Arial" w:eastAsia="Times New Roman" w:hAnsi="Arial" w:cs="Arial"/>
          <w:lang w:val="en-US"/>
        </w:rPr>
        <w:t xml:space="preserve"> </w:t>
      </w:r>
      <w:r w:rsidRPr="001B7AF0">
        <w:rPr>
          <w:rFonts w:ascii="Arial" w:eastAsia="Times New Roman" w:hAnsi="Arial" w:cs="Arial"/>
          <w:lang w:val="en-US"/>
        </w:rPr>
        <w:t>before the proposed interment takes place.</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Funeral Directors should initially book the date and time of the burial on </w:t>
      </w:r>
      <w:r w:rsidR="00214C42" w:rsidRPr="001B7AF0">
        <w:rPr>
          <w:rFonts w:ascii="Arial" w:eastAsia="Times New Roman" w:hAnsi="Arial" w:cs="Arial"/>
          <w:lang w:val="en-US"/>
        </w:rPr>
        <w:t>PlotBox</w:t>
      </w:r>
      <w:r w:rsidRPr="001B7AF0">
        <w:rPr>
          <w:rFonts w:ascii="Arial" w:eastAsia="Times New Roman" w:hAnsi="Arial" w:cs="Arial"/>
          <w:lang w:val="en-US"/>
        </w:rPr>
        <w:t xml:space="preserve"> Funeral Director Portal – a 30 min slot will be allocated (details on how to register to gain access to this can be obtained from the Cemeteries Office)</w:t>
      </w:r>
      <w:r w:rsidRPr="001B7AF0">
        <w:rPr>
          <w:rFonts w:ascii="Arial" w:eastAsia="Times New Roman" w:hAnsi="Arial" w:cs="Arial"/>
          <w:b/>
          <w:lang w:val="en-US"/>
        </w:rPr>
        <w:t xml:space="preserve">. </w:t>
      </w:r>
      <w:r w:rsidR="00542C99" w:rsidRPr="00542C99">
        <w:rPr>
          <w:rFonts w:ascii="Arial" w:eastAsia="Times New Roman" w:hAnsi="Arial" w:cs="Arial"/>
          <w:lang w:val="en-US"/>
        </w:rPr>
        <w:t>If a time slot is not available on PlotBox, please contact the office and we will endeavor to manage the request.</w:t>
      </w:r>
      <w:r w:rsidRPr="001B7AF0">
        <w:rPr>
          <w:rFonts w:ascii="Arial" w:eastAsia="Times New Roman" w:hAnsi="Arial" w:cs="Arial"/>
          <w:b/>
          <w:lang w:val="en-US"/>
        </w:rPr>
        <w:t xml:space="preserve"> </w:t>
      </w:r>
      <w:r w:rsidRPr="001B7AF0">
        <w:rPr>
          <w:rFonts w:ascii="Arial" w:eastAsia="Times New Roman" w:hAnsi="Arial" w:cs="Arial"/>
          <w:lang w:val="en-US"/>
        </w:rPr>
        <w:t xml:space="preserve">The Burial Application Form provided by the Council should be fully completed and returned together with all relevant documentation i.e. proof of residency for both the purchaser of the grave and the deceased, GRO 21, Coroner’s Order etc. to the Cemeteries Office for processing.   </w:t>
      </w:r>
    </w:p>
    <w:p w:rsidR="00AF2CA4" w:rsidRPr="001B7AF0" w:rsidRDefault="00AF2CA4" w:rsidP="00AF2CA4">
      <w:pPr>
        <w:spacing w:after="0" w:line="240" w:lineRule="auto"/>
        <w:ind w:left="720"/>
        <w:jc w:val="both"/>
        <w:rPr>
          <w:rFonts w:ascii="Arial" w:eastAsia="Times New Roman" w:hAnsi="Arial" w:cs="Arial"/>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Funeral Directors who are not registered for </w:t>
      </w:r>
      <w:r w:rsidR="00052785">
        <w:rPr>
          <w:rFonts w:ascii="Arial" w:eastAsia="Times New Roman" w:hAnsi="Arial" w:cs="Arial"/>
          <w:lang w:val="en-US"/>
        </w:rPr>
        <w:t xml:space="preserve">the </w:t>
      </w:r>
      <w:r w:rsidR="00214C42" w:rsidRPr="001B7AF0">
        <w:rPr>
          <w:rFonts w:ascii="Arial" w:eastAsia="Times New Roman" w:hAnsi="Arial" w:cs="Arial"/>
          <w:lang w:val="en-US"/>
        </w:rPr>
        <w:t>PlotBox</w:t>
      </w:r>
      <w:r w:rsidRPr="001B7AF0">
        <w:rPr>
          <w:rFonts w:ascii="Arial" w:eastAsia="Times New Roman" w:hAnsi="Arial" w:cs="Arial"/>
          <w:lang w:val="en-US"/>
        </w:rPr>
        <w:t xml:space="preserve"> Funeral Director Portal </w:t>
      </w:r>
      <w:r>
        <w:rPr>
          <w:rFonts w:ascii="Arial" w:eastAsia="Times New Roman" w:hAnsi="Arial" w:cs="Arial"/>
          <w:lang w:val="en-US"/>
        </w:rPr>
        <w:t xml:space="preserve">must </w:t>
      </w:r>
      <w:r w:rsidRPr="001B7AF0">
        <w:rPr>
          <w:rFonts w:ascii="Arial" w:eastAsia="Times New Roman" w:hAnsi="Arial" w:cs="Arial"/>
          <w:lang w:val="en-US"/>
        </w:rPr>
        <w:t xml:space="preserve">contact the Cemeteries Office to arrange </w:t>
      </w:r>
      <w:r w:rsidR="00052785">
        <w:rPr>
          <w:rFonts w:ascii="Arial" w:eastAsia="Times New Roman" w:hAnsi="Arial" w:cs="Arial"/>
          <w:lang w:val="en-US"/>
        </w:rPr>
        <w:t xml:space="preserve">to be set up on the system. A telephone booking can be taken in this instance to arrange </w:t>
      </w:r>
      <w:r w:rsidRPr="001B7AF0">
        <w:rPr>
          <w:rFonts w:ascii="Arial" w:eastAsia="Times New Roman" w:hAnsi="Arial" w:cs="Arial"/>
          <w:lang w:val="en-US"/>
        </w:rPr>
        <w:t xml:space="preserve">a suitable day, date and time for all interments; only during office hours and </w:t>
      </w:r>
      <w:r w:rsidRPr="00876352">
        <w:rPr>
          <w:rFonts w:ascii="Arial" w:eastAsia="Times New Roman" w:hAnsi="Arial" w:cs="Arial"/>
          <w:b/>
          <w:lang w:val="en-US"/>
        </w:rPr>
        <w:t>at least 48 hours</w:t>
      </w:r>
      <w:r w:rsidRPr="00876352">
        <w:rPr>
          <w:rFonts w:ascii="Arial" w:eastAsia="Times New Roman" w:hAnsi="Arial" w:cs="Arial"/>
          <w:lang w:val="en-US"/>
        </w:rPr>
        <w:t xml:space="preserve"> </w:t>
      </w:r>
      <w:r w:rsidRPr="00876352">
        <w:rPr>
          <w:rFonts w:ascii="Arial" w:eastAsia="Times New Roman" w:hAnsi="Arial" w:cs="Arial"/>
          <w:b/>
          <w:lang w:val="en-US"/>
        </w:rPr>
        <w:t>prior to the interment date.</w:t>
      </w:r>
      <w:r w:rsidRPr="00876352">
        <w:rPr>
          <w:rFonts w:ascii="Arial" w:eastAsia="Times New Roman" w:hAnsi="Arial" w:cs="Arial"/>
          <w:lang w:val="en-US"/>
        </w:rPr>
        <w:t xml:space="preserve"> </w:t>
      </w:r>
      <w:r w:rsidRPr="001B7AF0">
        <w:rPr>
          <w:rFonts w:ascii="Arial" w:eastAsia="Times New Roman" w:hAnsi="Arial" w:cs="Arial"/>
          <w:b/>
          <w:lang w:val="en-US"/>
        </w:rPr>
        <w:t>For a burial to take place on a Saturday or Sunday, the Burial Application form mus</w:t>
      </w:r>
      <w:r w:rsidR="00052785">
        <w:rPr>
          <w:rFonts w:ascii="Arial" w:eastAsia="Times New Roman" w:hAnsi="Arial" w:cs="Arial"/>
          <w:b/>
          <w:lang w:val="en-US"/>
        </w:rPr>
        <w:t>t be completed and approved by 12</w:t>
      </w:r>
      <w:r w:rsidRPr="001B7AF0">
        <w:rPr>
          <w:rFonts w:ascii="Arial" w:eastAsia="Times New Roman" w:hAnsi="Arial" w:cs="Arial"/>
          <w:b/>
          <w:lang w:val="en-US"/>
        </w:rPr>
        <w:t xml:space="preserve">pm on the </w:t>
      </w:r>
      <w:r w:rsidR="00052785">
        <w:rPr>
          <w:rFonts w:ascii="Arial" w:eastAsia="Times New Roman" w:hAnsi="Arial" w:cs="Arial"/>
          <w:b/>
          <w:lang w:val="en-US"/>
        </w:rPr>
        <w:t>Friday</w:t>
      </w:r>
      <w:r w:rsidRPr="001B7AF0">
        <w:rPr>
          <w:rFonts w:ascii="Arial" w:eastAsia="Times New Roman" w:hAnsi="Arial" w:cs="Arial"/>
          <w:b/>
          <w:lang w:val="en-US"/>
        </w:rPr>
        <w:t>.</w:t>
      </w:r>
      <w:r w:rsidRPr="001B7AF0">
        <w:rPr>
          <w:rFonts w:ascii="Arial" w:eastAsia="Times New Roman" w:hAnsi="Arial" w:cs="Arial"/>
          <w:lang w:val="en-US"/>
        </w:rPr>
        <w:t xml:space="preserve"> The Burial Application Form should be fully completed and submitted to the Cemetery Office </w:t>
      </w:r>
      <w:r w:rsidR="00052785">
        <w:rPr>
          <w:rFonts w:ascii="Arial" w:eastAsia="Times New Roman" w:hAnsi="Arial" w:cs="Arial"/>
          <w:lang w:val="en-US"/>
        </w:rPr>
        <w:t xml:space="preserve">email </w:t>
      </w:r>
      <w:r w:rsidRPr="001B7AF0">
        <w:rPr>
          <w:rFonts w:ascii="Arial" w:eastAsia="Times New Roman" w:hAnsi="Arial" w:cs="Arial"/>
          <w:lang w:val="en-US"/>
        </w:rPr>
        <w:t xml:space="preserve">along with all relevant supporting documentation (as per 2. Above).  </w:t>
      </w:r>
    </w:p>
    <w:p w:rsidR="00AF2CA4" w:rsidRPr="001B7AF0" w:rsidRDefault="00AF2CA4" w:rsidP="00AF2CA4">
      <w:pPr>
        <w:spacing w:after="0" w:line="240" w:lineRule="auto"/>
        <w:ind w:left="720"/>
        <w:contextualSpacing/>
        <w:rPr>
          <w:rFonts w:ascii="Arial" w:eastAsia="Times New Roman" w:hAnsi="Arial" w:cs="Arial"/>
          <w:sz w:val="20"/>
          <w:szCs w:val="20"/>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It is important that Funeral Directors advise the Cemeteries Officer of the accurate weight, size and width of the coffin/casket before the opening of the plot.</w:t>
      </w:r>
      <w:r w:rsidR="00052785">
        <w:rPr>
          <w:rFonts w:ascii="Arial" w:eastAsia="Times New Roman" w:hAnsi="Arial" w:cs="Arial"/>
          <w:lang w:val="en-US"/>
        </w:rPr>
        <w:t xml:space="preserve"> </w:t>
      </w:r>
      <w:r w:rsidR="00052785" w:rsidRPr="00052785">
        <w:rPr>
          <w:rFonts w:ascii="Arial" w:eastAsia="Times New Roman" w:hAnsi="Arial" w:cs="Arial"/>
          <w:b/>
          <w:lang w:val="en-US"/>
        </w:rPr>
        <w:t>All burial requests must made through the Cemetery Admin Office and not with the Cemetery Grounds team</w:t>
      </w:r>
      <w:r w:rsidR="00052785">
        <w:rPr>
          <w:rFonts w:ascii="Arial" w:eastAsia="Times New Roman" w:hAnsi="Arial" w:cs="Arial"/>
          <w:lang w:val="en-US"/>
        </w:rPr>
        <w:t>.</w:t>
      </w:r>
      <w:r w:rsidRPr="001B7AF0">
        <w:rPr>
          <w:rFonts w:ascii="Arial" w:eastAsia="Times New Roman" w:hAnsi="Arial" w:cs="Arial"/>
          <w:lang w:val="en-US"/>
        </w:rPr>
        <w:t xml:space="preserve">  Only persons authorised by the Council shall be permitted to open or prepare any plot for interment.  Please refer to Manual Handling in relat</w:t>
      </w:r>
      <w:r w:rsidR="00895F1A">
        <w:rPr>
          <w:rFonts w:ascii="Arial" w:eastAsia="Times New Roman" w:hAnsi="Arial" w:cs="Arial"/>
          <w:lang w:val="en-US"/>
        </w:rPr>
        <w:t xml:space="preserve">ion to Coffin Weights on </w:t>
      </w:r>
      <w:r w:rsidR="00895F1A" w:rsidRPr="00FB6D30">
        <w:rPr>
          <w:rFonts w:ascii="Arial" w:eastAsia="Times New Roman" w:hAnsi="Arial" w:cs="Arial"/>
          <w:lang w:val="en-US"/>
        </w:rPr>
        <w:t>Page 25</w:t>
      </w:r>
      <w:r w:rsidRPr="00FB6D30">
        <w:rPr>
          <w:rFonts w:ascii="Arial" w:eastAsia="Times New Roman" w:hAnsi="Arial" w:cs="Arial"/>
          <w:lang w:val="en-US"/>
        </w:rPr>
        <w:t>.</w:t>
      </w:r>
    </w:p>
    <w:p w:rsidR="00AF2CA4" w:rsidRPr="001B7AF0" w:rsidRDefault="00AF2CA4" w:rsidP="00AF2CA4">
      <w:pPr>
        <w:spacing w:after="0" w:line="240" w:lineRule="auto"/>
        <w:ind w:left="720"/>
        <w:contextualSpacing/>
        <w:rPr>
          <w:rFonts w:ascii="Arial" w:eastAsia="Times New Roman" w:hAnsi="Arial" w:cs="Arial"/>
          <w:sz w:val="20"/>
          <w:szCs w:val="20"/>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At times members of the Public may wish to apply to arrange a burial of cremated remains for their family member; this can be undertaken by contacting the Cemetery Office directly. </w:t>
      </w:r>
    </w:p>
    <w:p w:rsidR="00AF2CA4" w:rsidRPr="001B7AF0" w:rsidRDefault="00AF2CA4" w:rsidP="00AF2CA4">
      <w:pPr>
        <w:spacing w:after="0" w:line="240" w:lineRule="auto"/>
        <w:ind w:left="720"/>
        <w:contextualSpacing/>
        <w:rPr>
          <w:rFonts w:ascii="Arial" w:eastAsia="Times New Roman" w:hAnsi="Arial" w:cs="Arial"/>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The Cemetery Office will allocate the next available plot in accordance with Council</w:t>
      </w:r>
      <w:r>
        <w:rPr>
          <w:rFonts w:ascii="Arial" w:eastAsia="Times New Roman" w:hAnsi="Arial" w:cs="Arial"/>
          <w:lang w:val="en-US"/>
        </w:rPr>
        <w:t>’</w:t>
      </w:r>
      <w:r w:rsidRPr="001B7AF0">
        <w:rPr>
          <w:rFonts w:ascii="Arial" w:eastAsia="Times New Roman" w:hAnsi="Arial" w:cs="Arial"/>
          <w:lang w:val="en-US"/>
        </w:rPr>
        <w:t>s procedure on allocation of burial plots.</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7"/>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It is the Funeral Director</w:t>
      </w:r>
      <w:r>
        <w:rPr>
          <w:rFonts w:ascii="Arial" w:eastAsia="Times New Roman" w:hAnsi="Arial" w:cs="Arial"/>
          <w:bCs/>
          <w:lang w:val="en-US"/>
        </w:rPr>
        <w:t>’</w:t>
      </w:r>
      <w:r w:rsidRPr="001B7AF0">
        <w:rPr>
          <w:rFonts w:ascii="Arial" w:eastAsia="Times New Roman" w:hAnsi="Arial" w:cs="Arial"/>
          <w:bCs/>
          <w:lang w:val="en-US"/>
        </w:rPr>
        <w:t>s responsibility to ensure that accurate and timely information is provided at the time of arranging an interment.  Lisburn &amp; Castlereagh City Council cannot be held responsible for any incorrect information given.</w:t>
      </w:r>
    </w:p>
    <w:p w:rsidR="00AF2CA4" w:rsidRPr="001B7AF0" w:rsidRDefault="00AF2CA4" w:rsidP="00AF2CA4">
      <w:pPr>
        <w:spacing w:after="0" w:line="240" w:lineRule="auto"/>
        <w:jc w:val="both"/>
        <w:rPr>
          <w:rFonts w:ascii="Arial" w:eastAsia="Times New Roman" w:hAnsi="Arial" w:cs="Arial"/>
          <w:b/>
          <w:bCs/>
          <w:lang w:val="en-US"/>
        </w:rPr>
      </w:pPr>
    </w:p>
    <w:p w:rsidR="00AF2CA4" w:rsidRPr="001B7AF0" w:rsidRDefault="00AF2CA4" w:rsidP="00AF2CA4">
      <w:pPr>
        <w:numPr>
          <w:ilvl w:val="0"/>
          <w:numId w:val="7"/>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 xml:space="preserve">Upon receipt of the Burial Application Form, the Cemeteries Office will make the appropriate interment arrangements and confirm to the Funeral Director this is being processed.  This will be confirmed via the </w:t>
      </w:r>
      <w:r w:rsidR="00214C42" w:rsidRPr="001B7AF0">
        <w:rPr>
          <w:rFonts w:ascii="Arial" w:eastAsia="Times New Roman" w:hAnsi="Arial" w:cs="Arial"/>
          <w:bCs/>
          <w:lang w:val="en-US"/>
        </w:rPr>
        <w:t>PlotBox</w:t>
      </w:r>
      <w:r w:rsidRPr="001B7AF0">
        <w:rPr>
          <w:rFonts w:ascii="Arial" w:eastAsia="Times New Roman" w:hAnsi="Arial" w:cs="Arial"/>
          <w:bCs/>
          <w:lang w:val="en-US"/>
        </w:rPr>
        <w:t xml:space="preserve"> Funeral Directors Portal and a Burial Order issued.</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7"/>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The Cemeteries Officer will contact the Funeral Directors and request payment by credit/debit card by telephone prior to confirmation of the booking.</w:t>
      </w:r>
    </w:p>
    <w:p w:rsidR="00AF2CA4" w:rsidRPr="001B7AF0" w:rsidRDefault="00AF2CA4" w:rsidP="00AF2CA4">
      <w:pPr>
        <w:spacing w:after="0" w:line="240" w:lineRule="auto"/>
        <w:jc w:val="both"/>
        <w:rPr>
          <w:rFonts w:ascii="Arial" w:eastAsia="Times New Roman" w:hAnsi="Arial" w:cs="Arial"/>
          <w:bCs/>
          <w:lang w:val="en-US"/>
        </w:rPr>
      </w:pPr>
    </w:p>
    <w:p w:rsidR="00AF2CA4" w:rsidRPr="001B7AF0" w:rsidRDefault="00AF2CA4" w:rsidP="00AF2CA4">
      <w:pPr>
        <w:numPr>
          <w:ilvl w:val="0"/>
          <w:numId w:val="7"/>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Funeral Directors who have an account with Lisburn &amp; Castlereagh City Council, will receive invoices, issued on a monthly basis.</w:t>
      </w:r>
    </w:p>
    <w:p w:rsidR="00AF2CA4" w:rsidRPr="001B7AF0" w:rsidRDefault="00AF2CA4" w:rsidP="00AF2CA4">
      <w:pPr>
        <w:spacing w:after="0" w:line="240" w:lineRule="auto"/>
        <w:rPr>
          <w:rFonts w:ascii="Arial" w:eastAsia="Times New Roman" w:hAnsi="Arial" w:cs="Arial"/>
          <w:b/>
          <w:bCs/>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Interment times are between 10.00 am and 3.00 pm Monday to Sunday (excluding any other notified dates, i.e. Public/Bank holidays).  </w:t>
      </w:r>
      <w:r w:rsidRPr="001B7AF0">
        <w:rPr>
          <w:rFonts w:ascii="Arial" w:eastAsia="Times New Roman" w:hAnsi="Arial" w:cs="Arial"/>
          <w:b/>
          <w:u w:val="single"/>
          <w:lang w:val="en-US"/>
        </w:rPr>
        <w:t>All</w:t>
      </w:r>
      <w:r w:rsidRPr="001B7AF0">
        <w:rPr>
          <w:rFonts w:ascii="Arial" w:eastAsia="Times New Roman" w:hAnsi="Arial" w:cs="Arial"/>
          <w:lang w:val="en-US"/>
        </w:rPr>
        <w:t xml:space="preserve"> interments must arrive on time.  Courtesy must be given to all funerals and therefore interments will be scheduled 30 minutes apart.</w:t>
      </w:r>
    </w:p>
    <w:p w:rsidR="00AF2CA4" w:rsidRPr="001B7AF0" w:rsidRDefault="00AF2CA4" w:rsidP="00AF2CA4">
      <w:pPr>
        <w:spacing w:after="0" w:line="240" w:lineRule="auto"/>
        <w:jc w:val="both"/>
        <w:rPr>
          <w:rFonts w:ascii="Arial" w:eastAsia="Times New Roman" w:hAnsi="Arial" w:cs="Arial"/>
          <w:sz w:val="24"/>
          <w:szCs w:val="20"/>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Funeral Directors must contact the Cemeteries Office immediately if there are any changes or alterations made to the interment arrangements.</w:t>
      </w:r>
    </w:p>
    <w:p w:rsidR="00AF2CA4" w:rsidRPr="001B7AF0" w:rsidRDefault="00AF2CA4" w:rsidP="00AF2CA4">
      <w:pPr>
        <w:spacing w:after="0" w:line="240" w:lineRule="auto"/>
        <w:jc w:val="both"/>
        <w:rPr>
          <w:rFonts w:ascii="Arial" w:eastAsia="Times New Roman" w:hAnsi="Arial" w:cs="Arial"/>
          <w:b/>
          <w:lang w:val="en-US"/>
        </w:rPr>
      </w:pPr>
    </w:p>
    <w:p w:rsidR="00AF2CA4" w:rsidRPr="00FB6D30" w:rsidRDefault="00AF2CA4" w:rsidP="00AF2CA4">
      <w:pPr>
        <w:numPr>
          <w:ilvl w:val="0"/>
          <w:numId w:val="7"/>
        </w:numPr>
        <w:spacing w:after="0" w:line="240" w:lineRule="auto"/>
        <w:jc w:val="both"/>
        <w:rPr>
          <w:rFonts w:ascii="Arial" w:eastAsia="Times New Roman" w:hAnsi="Arial" w:cs="Arial"/>
          <w:lang w:val="en-US"/>
        </w:rPr>
      </w:pPr>
      <w:r w:rsidRPr="00FB6D30">
        <w:rPr>
          <w:rFonts w:ascii="Arial" w:eastAsia="Times New Roman" w:hAnsi="Arial" w:cs="Arial"/>
          <w:iCs/>
          <w:lang w:val="en-US"/>
        </w:rPr>
        <w:t>The Council reserves the right to levy an administration charge based on incurred costs where alterations/cancellations/pos</w:t>
      </w:r>
      <w:r w:rsidR="001502B1" w:rsidRPr="00FB6D30">
        <w:rPr>
          <w:rFonts w:ascii="Arial" w:eastAsia="Times New Roman" w:hAnsi="Arial" w:cs="Arial"/>
          <w:iCs/>
          <w:lang w:val="en-US"/>
        </w:rPr>
        <w:t xml:space="preserve">tponement/changes of interments </w:t>
      </w:r>
      <w:r w:rsidRPr="00FB6D30">
        <w:rPr>
          <w:rFonts w:ascii="Arial" w:eastAsia="Times New Roman" w:hAnsi="Arial" w:cs="Arial"/>
          <w:iCs/>
          <w:lang w:val="en-US"/>
        </w:rPr>
        <w:t>take place.</w:t>
      </w:r>
    </w:p>
    <w:p w:rsidR="00AF2CA4" w:rsidRPr="001B7AF0" w:rsidRDefault="00AF2CA4" w:rsidP="00AF2CA4">
      <w:pPr>
        <w:spacing w:after="0" w:line="240" w:lineRule="auto"/>
        <w:ind w:left="720"/>
        <w:contextualSpacing/>
        <w:rPr>
          <w:rFonts w:ascii="Arial" w:eastAsia="Times New Roman" w:hAnsi="Arial" w:cs="Arial"/>
          <w:sz w:val="20"/>
          <w:szCs w:val="20"/>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Lisburn &amp; Castlereagh City Council residents requesting</w:t>
      </w:r>
      <w:r>
        <w:rPr>
          <w:rFonts w:ascii="Arial" w:eastAsia="Times New Roman" w:hAnsi="Arial" w:cs="Arial"/>
          <w:lang w:val="en-US"/>
        </w:rPr>
        <w:t xml:space="preserve"> to be interred </w:t>
      </w:r>
      <w:r w:rsidRPr="001B7AF0">
        <w:rPr>
          <w:rFonts w:ascii="Arial" w:eastAsia="Times New Roman" w:hAnsi="Arial" w:cs="Arial"/>
          <w:lang w:val="en-US"/>
        </w:rPr>
        <w:t>in Belfast City Council Cemeteries - Roselawn, Knockbreda or Dundonald, can apply to Lisburn &amp; Castlereagh City Council Cemeteries office for a subsidy towards the burial costs.  Please make contact directly with the Cemetery Office</w:t>
      </w:r>
      <w:r>
        <w:rPr>
          <w:rFonts w:ascii="Arial" w:eastAsia="Times New Roman" w:hAnsi="Arial" w:cs="Arial"/>
          <w:lang w:val="en-US"/>
        </w:rPr>
        <w:t xml:space="preserve"> for further information</w:t>
      </w:r>
      <w:r w:rsidRPr="001B7AF0">
        <w:rPr>
          <w:rFonts w:ascii="Arial" w:eastAsia="Times New Roman" w:hAnsi="Arial" w:cs="Arial"/>
          <w:lang w:val="en-US"/>
        </w:rPr>
        <w:t>.</w:t>
      </w:r>
    </w:p>
    <w:p w:rsidR="00AF2CA4" w:rsidRPr="001B7AF0" w:rsidRDefault="00AF2CA4" w:rsidP="00AF2CA4">
      <w:pPr>
        <w:spacing w:after="0" w:line="240" w:lineRule="auto"/>
        <w:ind w:left="720"/>
        <w:contextualSpacing/>
        <w:rPr>
          <w:rFonts w:ascii="Arial" w:eastAsia="Times New Roman" w:hAnsi="Arial" w:cs="Arial"/>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Former Lisburn &amp; Castlereagh City Council residents who have had to move to a care facility outside of the Council area, will be considered a residen</w:t>
      </w:r>
      <w:r>
        <w:rPr>
          <w:rFonts w:ascii="Arial" w:eastAsia="Times New Roman" w:hAnsi="Arial" w:cs="Arial"/>
          <w:lang w:val="en-US"/>
        </w:rPr>
        <w:t>t if they have not been living</w:t>
      </w:r>
      <w:r w:rsidRPr="001B7AF0">
        <w:rPr>
          <w:rFonts w:ascii="Arial" w:eastAsia="Times New Roman" w:hAnsi="Arial" w:cs="Arial"/>
          <w:lang w:val="en-US"/>
        </w:rPr>
        <w:t xml:space="preserve"> in</w:t>
      </w:r>
      <w:r w:rsidR="001502B1">
        <w:rPr>
          <w:rFonts w:ascii="Arial" w:eastAsia="Times New Roman" w:hAnsi="Arial" w:cs="Arial"/>
          <w:lang w:val="en-US"/>
        </w:rPr>
        <w:t xml:space="preserve"> the care home any longer than 10 years</w:t>
      </w:r>
      <w:r w:rsidRPr="001B7AF0">
        <w:rPr>
          <w:rFonts w:ascii="Arial" w:eastAsia="Times New Roman" w:hAnsi="Arial" w:cs="Arial"/>
          <w:lang w:val="en-US"/>
        </w:rPr>
        <w:t>. Proof of previous residency will be required.</w:t>
      </w:r>
    </w:p>
    <w:p w:rsidR="00AF2CA4" w:rsidRPr="001B7AF0" w:rsidRDefault="00AF2CA4" w:rsidP="00AF2CA4">
      <w:pPr>
        <w:spacing w:after="0" w:line="240" w:lineRule="auto"/>
        <w:ind w:left="720"/>
        <w:contextualSpacing/>
        <w:rPr>
          <w:rFonts w:ascii="Arial" w:eastAsia="Times New Roman" w:hAnsi="Arial" w:cs="Arial"/>
          <w:sz w:val="20"/>
          <w:szCs w:val="20"/>
          <w:lang w:val="en-US"/>
        </w:rPr>
      </w:pPr>
    </w:p>
    <w:p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Funeral Directors will be asked to provide Public &amp; Employers Liability Insurance prior to providing any services to the Council.  Public Liability Insurance must cover a minimum of £5m and Employer’s Liability Insurance must cover a minimum of £10m.</w:t>
      </w:r>
    </w:p>
    <w:p w:rsidR="00AF2CA4" w:rsidRPr="001B7AF0" w:rsidRDefault="00AF2CA4" w:rsidP="00AF2CA4">
      <w:pPr>
        <w:spacing w:after="0" w:line="240" w:lineRule="auto"/>
        <w:rPr>
          <w:rFonts w:ascii="Times New Roman" w:eastAsia="Times New Roman" w:hAnsi="Times New Roman" w:cs="Times New Roman"/>
          <w:b/>
          <w:color w:val="0070C0"/>
          <w:lang w:val="en-US"/>
        </w:rPr>
      </w:pPr>
    </w:p>
    <w:p w:rsidR="00AF2CA4" w:rsidRPr="001B7AF0" w:rsidRDefault="00AF2CA4" w:rsidP="00AF2CA4">
      <w:pPr>
        <w:spacing w:after="0" w:line="240" w:lineRule="auto"/>
        <w:rPr>
          <w:rFonts w:ascii="Times New Roman" w:eastAsia="Times New Roman" w:hAnsi="Times New Roman" w:cs="Times New Roman"/>
          <w:b/>
          <w:lang w:val="en-US"/>
        </w:rPr>
      </w:pPr>
      <w:r w:rsidRPr="001B7AF0">
        <w:rPr>
          <w:rFonts w:ascii="Arial" w:eastAsia="Times New Roman" w:hAnsi="Arial" w:cs="Arial"/>
          <w:b/>
          <w:color w:val="0070C0"/>
          <w:sz w:val="28"/>
          <w:szCs w:val="28"/>
          <w:lang w:val="en-US"/>
        </w:rPr>
        <w:t>Re-opening of Graves</w:t>
      </w:r>
    </w:p>
    <w:p w:rsidR="00AF2CA4" w:rsidRPr="001B7AF0" w:rsidRDefault="00AF2CA4" w:rsidP="00AF2CA4">
      <w:pPr>
        <w:spacing w:after="0" w:line="240" w:lineRule="auto"/>
        <w:rPr>
          <w:rFonts w:ascii="Times New Roman" w:eastAsia="Times New Roman" w:hAnsi="Times New Roman" w:cs="Times New Roman"/>
          <w:b/>
          <w:lang w:val="en-US"/>
        </w:rPr>
      </w:pPr>
    </w:p>
    <w:p w:rsidR="00AF2CA4" w:rsidRPr="001B7AF0" w:rsidRDefault="00AF2CA4" w:rsidP="00AF2CA4">
      <w:pPr>
        <w:spacing w:after="0" w:line="240" w:lineRule="auto"/>
        <w:rPr>
          <w:rFonts w:ascii="Arial" w:eastAsia="Times New Roman" w:hAnsi="Arial" w:cs="Arial"/>
          <w:lang w:val="en-US"/>
        </w:rPr>
      </w:pPr>
      <w:r w:rsidRPr="001B7AF0">
        <w:rPr>
          <w:rFonts w:ascii="Arial" w:eastAsia="Times New Roman" w:hAnsi="Arial" w:cs="Arial"/>
          <w:b/>
          <w:lang w:val="en-US"/>
        </w:rPr>
        <w:t>Please note, no services will be discharged by the Council until all relevant information and documentation has been received by the Cemeteries Office.  This includes the GRO 21, Coroner’s Order etc.</w:t>
      </w:r>
      <w:r w:rsidRPr="001B7AF0">
        <w:rPr>
          <w:rFonts w:ascii="Arial" w:eastAsia="Times New Roman" w:hAnsi="Arial" w:cs="Arial"/>
          <w:lang w:val="en-US"/>
        </w:rPr>
        <w:t xml:space="preserve">     </w:t>
      </w: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numPr>
          <w:ilvl w:val="0"/>
          <w:numId w:val="10"/>
        </w:numPr>
        <w:spacing w:after="0" w:line="240" w:lineRule="auto"/>
        <w:contextualSpacing/>
        <w:jc w:val="both"/>
        <w:rPr>
          <w:rFonts w:ascii="Arial" w:eastAsia="Times New Roman" w:hAnsi="Arial" w:cs="Arial"/>
          <w:b/>
          <w:u w:val="single"/>
          <w:lang w:val="en-US"/>
        </w:rPr>
      </w:pPr>
      <w:r w:rsidRPr="001B7AF0">
        <w:rPr>
          <w:rFonts w:ascii="Arial" w:eastAsia="Times New Roman" w:hAnsi="Arial" w:cs="Arial"/>
          <w:lang w:val="en-US"/>
        </w:rPr>
        <w:t xml:space="preserve">An application for interments including cremated remains must be </w:t>
      </w:r>
      <w:r w:rsidRPr="00876352">
        <w:rPr>
          <w:rFonts w:ascii="Arial" w:eastAsia="Times New Roman" w:hAnsi="Arial" w:cs="Arial"/>
          <w:b/>
          <w:lang w:val="en-US"/>
        </w:rPr>
        <w:t>made at least 48 hours before the proposed interment takes place.</w:t>
      </w:r>
    </w:p>
    <w:p w:rsidR="00AF2CA4" w:rsidRPr="001B7AF0" w:rsidRDefault="00AF2CA4" w:rsidP="00AF2CA4">
      <w:pPr>
        <w:spacing w:after="0" w:line="240" w:lineRule="auto"/>
        <w:ind w:left="810"/>
        <w:contextualSpacing/>
        <w:jc w:val="both"/>
        <w:rPr>
          <w:rFonts w:ascii="Arial" w:eastAsia="Times New Roman" w:hAnsi="Arial" w:cs="Arial"/>
          <w:b/>
          <w:u w:val="single"/>
          <w:lang w:val="en-US"/>
        </w:rPr>
      </w:pPr>
    </w:p>
    <w:p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Funeral Directors should initially book the date and time of the burial on </w:t>
      </w:r>
      <w:r w:rsidR="00214C42" w:rsidRPr="001B7AF0">
        <w:rPr>
          <w:rFonts w:ascii="Arial" w:eastAsia="Times New Roman" w:hAnsi="Arial" w:cs="Arial"/>
          <w:lang w:val="en-US"/>
        </w:rPr>
        <w:t>PlotBox</w:t>
      </w:r>
      <w:r w:rsidRPr="001B7AF0">
        <w:rPr>
          <w:rFonts w:ascii="Arial" w:eastAsia="Times New Roman" w:hAnsi="Arial" w:cs="Arial"/>
          <w:lang w:val="en-US"/>
        </w:rPr>
        <w:t xml:space="preserve"> Funeral Director Portal – a 30 min slot will be allocated (details on how to register to gain access to this can be obtained from the Cemeteries Office)</w:t>
      </w:r>
      <w:r w:rsidRPr="001B7AF0">
        <w:rPr>
          <w:rFonts w:ascii="Arial" w:eastAsia="Times New Roman" w:hAnsi="Arial" w:cs="Arial"/>
          <w:b/>
          <w:lang w:val="en-US"/>
        </w:rPr>
        <w:t xml:space="preserve">. </w:t>
      </w:r>
      <w:r w:rsidR="00542C99" w:rsidRPr="00542C99">
        <w:rPr>
          <w:rFonts w:ascii="Arial" w:eastAsia="Times New Roman" w:hAnsi="Arial" w:cs="Arial"/>
          <w:lang w:val="en-US"/>
        </w:rPr>
        <w:t>If a time slot is not available on PlotBox, please contact the office and we will endeavor to manage the request.</w:t>
      </w:r>
      <w:r w:rsidRPr="001B7AF0">
        <w:rPr>
          <w:rFonts w:ascii="Arial" w:eastAsia="Times New Roman" w:hAnsi="Arial" w:cs="Arial"/>
          <w:b/>
          <w:lang w:val="en-US"/>
        </w:rPr>
        <w:t xml:space="preserve"> </w:t>
      </w:r>
      <w:r w:rsidRPr="001B7AF0">
        <w:rPr>
          <w:rFonts w:ascii="Arial" w:eastAsia="Times New Roman" w:hAnsi="Arial" w:cs="Arial"/>
          <w:lang w:val="en-US"/>
        </w:rPr>
        <w:t xml:space="preserve">The Burial Application Form provided by the Council should be completed and returned together will all relevant documentation i.e. proof of residency for both the purchaser of the grave and the deceased, GRO 21, Coroner’s Order etc. to the Cemetery Office for processing.  </w:t>
      </w:r>
    </w:p>
    <w:p w:rsidR="00AF2CA4" w:rsidRPr="001B7AF0" w:rsidRDefault="00AF2CA4" w:rsidP="00AF2CA4">
      <w:pPr>
        <w:spacing w:after="0" w:line="240" w:lineRule="auto"/>
        <w:ind w:left="720"/>
        <w:contextualSpacing/>
        <w:rPr>
          <w:rFonts w:ascii="Arial" w:eastAsia="Times New Roman" w:hAnsi="Arial" w:cs="Arial"/>
          <w:sz w:val="20"/>
          <w:szCs w:val="20"/>
          <w:lang w:val="en-US"/>
        </w:rPr>
      </w:pPr>
    </w:p>
    <w:p w:rsidR="00AF2CA4" w:rsidRPr="001B7AF0" w:rsidRDefault="001502B1"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Funeral Directors who are not registered for </w:t>
      </w:r>
      <w:r>
        <w:rPr>
          <w:rFonts w:ascii="Arial" w:eastAsia="Times New Roman" w:hAnsi="Arial" w:cs="Arial"/>
          <w:lang w:val="en-US"/>
        </w:rPr>
        <w:t xml:space="preserve">the </w:t>
      </w:r>
      <w:r w:rsidR="00214C42" w:rsidRPr="001B7AF0">
        <w:rPr>
          <w:rFonts w:ascii="Arial" w:eastAsia="Times New Roman" w:hAnsi="Arial" w:cs="Arial"/>
          <w:lang w:val="en-US"/>
        </w:rPr>
        <w:t>PlotBox</w:t>
      </w:r>
      <w:r w:rsidRPr="001B7AF0">
        <w:rPr>
          <w:rFonts w:ascii="Arial" w:eastAsia="Times New Roman" w:hAnsi="Arial" w:cs="Arial"/>
          <w:lang w:val="en-US"/>
        </w:rPr>
        <w:t xml:space="preserve"> Funeral Director Portal </w:t>
      </w:r>
      <w:r>
        <w:rPr>
          <w:rFonts w:ascii="Arial" w:eastAsia="Times New Roman" w:hAnsi="Arial" w:cs="Arial"/>
          <w:lang w:val="en-US"/>
        </w:rPr>
        <w:t xml:space="preserve">must </w:t>
      </w:r>
      <w:r w:rsidRPr="001B7AF0">
        <w:rPr>
          <w:rFonts w:ascii="Arial" w:eastAsia="Times New Roman" w:hAnsi="Arial" w:cs="Arial"/>
          <w:lang w:val="en-US"/>
        </w:rPr>
        <w:t xml:space="preserve">contact the Cemeteries Office to arrange </w:t>
      </w:r>
      <w:r>
        <w:rPr>
          <w:rFonts w:ascii="Arial" w:eastAsia="Times New Roman" w:hAnsi="Arial" w:cs="Arial"/>
          <w:lang w:val="en-US"/>
        </w:rPr>
        <w:t xml:space="preserve">to be set up on the system. A telephone booking can be taken in this instance to arrange </w:t>
      </w:r>
      <w:r w:rsidRPr="001B7AF0">
        <w:rPr>
          <w:rFonts w:ascii="Arial" w:eastAsia="Times New Roman" w:hAnsi="Arial" w:cs="Arial"/>
          <w:lang w:val="en-US"/>
        </w:rPr>
        <w:t xml:space="preserve">a </w:t>
      </w:r>
      <w:r w:rsidR="00AF2CA4" w:rsidRPr="001B7AF0">
        <w:rPr>
          <w:rFonts w:ascii="Arial" w:eastAsia="Times New Roman" w:hAnsi="Arial" w:cs="Arial"/>
          <w:lang w:val="en-US"/>
        </w:rPr>
        <w:t xml:space="preserve">suitable day, date and time for all interments; only during office hours and </w:t>
      </w:r>
      <w:r w:rsidR="00AF2CA4" w:rsidRPr="00876352">
        <w:rPr>
          <w:rFonts w:ascii="Arial" w:eastAsia="Times New Roman" w:hAnsi="Arial" w:cs="Arial"/>
          <w:b/>
          <w:lang w:val="en-US"/>
        </w:rPr>
        <w:t>at least 48 hours</w:t>
      </w:r>
      <w:r w:rsidR="00AF2CA4" w:rsidRPr="00876352">
        <w:rPr>
          <w:rFonts w:ascii="Arial" w:eastAsia="Times New Roman" w:hAnsi="Arial" w:cs="Arial"/>
          <w:lang w:val="en-US"/>
        </w:rPr>
        <w:t xml:space="preserve"> </w:t>
      </w:r>
      <w:r w:rsidR="00AF2CA4" w:rsidRPr="00876352">
        <w:rPr>
          <w:rFonts w:ascii="Arial" w:eastAsia="Times New Roman" w:hAnsi="Arial" w:cs="Arial"/>
          <w:b/>
          <w:lang w:val="en-US"/>
        </w:rPr>
        <w:t>prior to the interment date.</w:t>
      </w:r>
      <w:r w:rsidR="00AF2CA4" w:rsidRPr="00876352">
        <w:rPr>
          <w:rFonts w:ascii="Arial" w:eastAsia="Times New Roman" w:hAnsi="Arial" w:cs="Arial"/>
          <w:lang w:val="en-US"/>
        </w:rPr>
        <w:t xml:space="preserve"> </w:t>
      </w:r>
      <w:r w:rsidR="00AF2CA4" w:rsidRPr="001B7AF0">
        <w:rPr>
          <w:rFonts w:ascii="Arial" w:eastAsia="Times New Roman" w:hAnsi="Arial" w:cs="Arial"/>
          <w:b/>
          <w:lang w:val="en-US"/>
        </w:rPr>
        <w:t>For a burial to take place on a Saturday or Sunday, the Burial Application form mus</w:t>
      </w:r>
      <w:r w:rsidR="00214C42">
        <w:rPr>
          <w:rFonts w:ascii="Arial" w:eastAsia="Times New Roman" w:hAnsi="Arial" w:cs="Arial"/>
          <w:b/>
          <w:lang w:val="en-US"/>
        </w:rPr>
        <w:t>t be completed and approved by 12</w:t>
      </w:r>
      <w:r w:rsidR="00AF2CA4" w:rsidRPr="001B7AF0">
        <w:rPr>
          <w:rFonts w:ascii="Arial" w:eastAsia="Times New Roman" w:hAnsi="Arial" w:cs="Arial"/>
          <w:b/>
          <w:lang w:val="en-US"/>
        </w:rPr>
        <w:t xml:space="preserve">pm on the </w:t>
      </w:r>
      <w:r w:rsidR="00214C42">
        <w:rPr>
          <w:rFonts w:ascii="Arial" w:eastAsia="Times New Roman" w:hAnsi="Arial" w:cs="Arial"/>
          <w:b/>
          <w:lang w:val="en-US"/>
        </w:rPr>
        <w:t>Frid</w:t>
      </w:r>
      <w:r w:rsidR="00AF2CA4" w:rsidRPr="001B7AF0">
        <w:rPr>
          <w:rFonts w:ascii="Arial" w:eastAsia="Times New Roman" w:hAnsi="Arial" w:cs="Arial"/>
          <w:b/>
          <w:lang w:val="en-US"/>
        </w:rPr>
        <w:t>ay</w:t>
      </w:r>
      <w:r w:rsidR="00AF2CA4" w:rsidRPr="001B7AF0">
        <w:rPr>
          <w:rFonts w:ascii="Arial" w:eastAsia="Times New Roman" w:hAnsi="Arial" w:cs="Arial"/>
          <w:lang w:val="en-US"/>
        </w:rPr>
        <w:t xml:space="preserve">. The Burial Application Form should be fully completed and submitted to the Cemetery Office along with the relevant supporting documentation as detailed in 2 above. </w:t>
      </w:r>
    </w:p>
    <w:p w:rsidR="00AF2CA4" w:rsidRPr="001B7AF0" w:rsidRDefault="00AF2CA4" w:rsidP="00AF2CA4">
      <w:pPr>
        <w:spacing w:after="0" w:line="240" w:lineRule="auto"/>
        <w:ind w:left="720"/>
        <w:contextualSpacing/>
        <w:rPr>
          <w:rFonts w:ascii="Arial" w:eastAsia="Times New Roman" w:hAnsi="Arial" w:cs="Arial"/>
          <w:sz w:val="20"/>
          <w:szCs w:val="20"/>
          <w:lang w:val="en-US"/>
        </w:rPr>
      </w:pPr>
    </w:p>
    <w:p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It is important that Funeral Directors advise the Cemeteries Officer of the accurate weight, size and width of the coffin/casket before the opening of the plot. </w:t>
      </w:r>
      <w:r w:rsidR="001502B1" w:rsidRPr="00052785">
        <w:rPr>
          <w:rFonts w:ascii="Arial" w:eastAsia="Times New Roman" w:hAnsi="Arial" w:cs="Arial"/>
          <w:b/>
          <w:lang w:val="en-US"/>
        </w:rPr>
        <w:t>All burial requests must made through the Cemetery Admin Office and not with the Cemetery Grounds team</w:t>
      </w:r>
      <w:r w:rsidR="001502B1">
        <w:rPr>
          <w:rFonts w:ascii="Arial" w:eastAsia="Times New Roman" w:hAnsi="Arial" w:cs="Arial"/>
          <w:lang w:val="en-US"/>
        </w:rPr>
        <w:t>.</w:t>
      </w:r>
      <w:r w:rsidRPr="001B7AF0">
        <w:rPr>
          <w:rFonts w:ascii="Arial" w:eastAsia="Times New Roman" w:hAnsi="Arial" w:cs="Arial"/>
          <w:lang w:val="en-US"/>
        </w:rPr>
        <w:t xml:space="preserve"> Only persons authorised by the Council shall be permitted to open or prepare any plot for interment.  Please refer to Manual Handling in Relat</w:t>
      </w:r>
      <w:r w:rsidR="00150258">
        <w:rPr>
          <w:rFonts w:ascii="Arial" w:eastAsia="Times New Roman" w:hAnsi="Arial" w:cs="Arial"/>
          <w:lang w:val="en-US"/>
        </w:rPr>
        <w:t xml:space="preserve">ion to Coffin Weights on </w:t>
      </w:r>
      <w:r w:rsidR="00150258" w:rsidRPr="00EF547C">
        <w:rPr>
          <w:rFonts w:ascii="Arial" w:eastAsia="Times New Roman" w:hAnsi="Arial" w:cs="Arial"/>
          <w:lang w:val="en-US"/>
        </w:rPr>
        <w:t>Page 25</w:t>
      </w:r>
      <w:r w:rsidRPr="00EF547C">
        <w:rPr>
          <w:rFonts w:ascii="Arial" w:eastAsia="Times New Roman" w:hAnsi="Arial" w:cs="Arial"/>
          <w:lang w:val="en-US"/>
        </w:rPr>
        <w:t>.</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10"/>
        </w:numPr>
        <w:spacing w:after="0" w:line="240" w:lineRule="auto"/>
        <w:contextualSpacing/>
        <w:jc w:val="both"/>
        <w:rPr>
          <w:rFonts w:ascii="Arial" w:eastAsia="Times New Roman" w:hAnsi="Arial" w:cs="Arial"/>
          <w:lang w:val="en-US"/>
        </w:rPr>
      </w:pPr>
      <w:r w:rsidRPr="001B7AF0">
        <w:rPr>
          <w:rFonts w:ascii="Arial" w:eastAsia="Times New Roman" w:hAnsi="Arial" w:cs="Arial"/>
          <w:lang w:val="en-US"/>
        </w:rPr>
        <w:t>Test boring must be carried o</w:t>
      </w:r>
      <w:r w:rsidR="001502B1">
        <w:rPr>
          <w:rFonts w:ascii="Arial" w:eastAsia="Times New Roman" w:hAnsi="Arial" w:cs="Arial"/>
          <w:lang w:val="en-US"/>
        </w:rPr>
        <w:t>ut in relation to all requests for a re</w:t>
      </w:r>
      <w:r w:rsidRPr="001B7AF0">
        <w:rPr>
          <w:rFonts w:ascii="Arial" w:eastAsia="Times New Roman" w:hAnsi="Arial" w:cs="Arial"/>
          <w:lang w:val="en-US"/>
        </w:rPr>
        <w:t>open</w:t>
      </w:r>
      <w:r w:rsidR="001502B1">
        <w:rPr>
          <w:rFonts w:ascii="Arial" w:eastAsia="Times New Roman" w:hAnsi="Arial" w:cs="Arial"/>
          <w:lang w:val="en-US"/>
        </w:rPr>
        <w:t>ing of</w:t>
      </w:r>
      <w:r w:rsidRPr="001B7AF0">
        <w:rPr>
          <w:rFonts w:ascii="Arial" w:eastAsia="Times New Roman" w:hAnsi="Arial" w:cs="Arial"/>
          <w:lang w:val="en-US"/>
        </w:rPr>
        <w:t xml:space="preserve"> a grave.  The Cemetery records will be checked to ensure that a burial can take place.  </w:t>
      </w:r>
    </w:p>
    <w:p w:rsidR="00AF2CA4" w:rsidRPr="001B7AF0" w:rsidRDefault="00AF2CA4" w:rsidP="00AF2CA4">
      <w:pPr>
        <w:spacing w:after="0" w:line="240" w:lineRule="auto"/>
        <w:ind w:left="810"/>
        <w:contextualSpacing/>
        <w:jc w:val="both"/>
        <w:rPr>
          <w:rFonts w:ascii="Arial" w:eastAsia="Times New Roman" w:hAnsi="Arial" w:cs="Arial"/>
          <w:lang w:val="en-US"/>
        </w:rPr>
      </w:pPr>
    </w:p>
    <w:p w:rsidR="00AF2CA4" w:rsidRPr="001B7AF0" w:rsidRDefault="00AF2CA4" w:rsidP="00AF2CA4">
      <w:pPr>
        <w:spacing w:after="0" w:line="240" w:lineRule="auto"/>
        <w:ind w:left="810"/>
        <w:jc w:val="both"/>
        <w:rPr>
          <w:rFonts w:ascii="Arial" w:eastAsia="Times New Roman" w:hAnsi="Arial" w:cs="Arial"/>
          <w:lang w:val="en-US"/>
        </w:rPr>
      </w:pPr>
      <w:r w:rsidRPr="001B7AF0">
        <w:rPr>
          <w:rFonts w:ascii="Arial" w:eastAsia="Times New Roman" w:hAnsi="Arial" w:cs="Arial"/>
          <w:lang w:val="en-US"/>
        </w:rPr>
        <w:t xml:space="preserve">Test Borings will be carried out by Parks and Amenities Grounds Maintenance staff and only on instruction from the Cemeteries Office.  Test boring will take place during normal Cemeteries Office working hours. The result of any grave test is only valid at the time when it was carried out.  </w:t>
      </w:r>
    </w:p>
    <w:p w:rsidR="00AF2CA4" w:rsidRPr="001B7AF0" w:rsidRDefault="00AF2CA4" w:rsidP="00AF2CA4">
      <w:pPr>
        <w:spacing w:after="0" w:line="240" w:lineRule="auto"/>
        <w:ind w:left="810"/>
        <w:jc w:val="both"/>
        <w:rPr>
          <w:rFonts w:ascii="Arial" w:eastAsia="Times New Roman" w:hAnsi="Arial" w:cs="Arial"/>
          <w:lang w:val="en-US"/>
        </w:rPr>
      </w:pPr>
    </w:p>
    <w:p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Please note there will be an administration charge, based on incurred costs for grave testing carried out </w:t>
      </w:r>
      <w:r w:rsidRPr="001B7AF0">
        <w:rPr>
          <w:rFonts w:ascii="Arial" w:eastAsia="Times New Roman" w:hAnsi="Arial" w:cs="Arial"/>
          <w:b/>
          <w:lang w:val="en-US"/>
        </w:rPr>
        <w:t>without</w:t>
      </w:r>
      <w:r w:rsidRPr="001B7AF0">
        <w:rPr>
          <w:rFonts w:ascii="Arial" w:eastAsia="Times New Roman" w:hAnsi="Arial" w:cs="Arial"/>
          <w:lang w:val="en-US"/>
        </w:rPr>
        <w:t xml:space="preserve"> an interment to take place at that time.  </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A request for an interment must be accompanied by the Grave Lease/Claim card except in the circumstance where the Deceased and Lessee is the same person. </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Where Grave Leases/Claim Cards cannot be produced, the Cemeteries Office must be contacted prior to any arrangements being made.  A Solemn Declaration will be provided to the applicant/Funeral Director by the Cemeter</w:t>
      </w:r>
      <w:r>
        <w:rPr>
          <w:rFonts w:ascii="Arial" w:eastAsia="Times New Roman" w:hAnsi="Arial" w:cs="Arial"/>
          <w:lang w:val="en-US"/>
        </w:rPr>
        <w:t xml:space="preserve">ies </w:t>
      </w:r>
      <w:r w:rsidRPr="001B7AF0">
        <w:rPr>
          <w:rFonts w:ascii="Arial" w:eastAsia="Times New Roman" w:hAnsi="Arial" w:cs="Arial"/>
          <w:lang w:val="en-US"/>
        </w:rPr>
        <w:t>Office.  The Solemn Declaration must be signed by the applicant and witnessed by a Lay Magistrate.  Once this has been completed it should be returned to the Cemeteries Office with the relevant fee.  A duplicate lease will then be issued.  The burial may proceed on the basis that a Solemn Declaration has been completed.</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10"/>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It is the Funeral Director</w:t>
      </w:r>
      <w:r>
        <w:rPr>
          <w:rFonts w:ascii="Arial" w:eastAsia="Times New Roman" w:hAnsi="Arial" w:cs="Arial"/>
          <w:bCs/>
          <w:lang w:val="en-US"/>
        </w:rPr>
        <w:t>’</w:t>
      </w:r>
      <w:r w:rsidRPr="001B7AF0">
        <w:rPr>
          <w:rFonts w:ascii="Arial" w:eastAsia="Times New Roman" w:hAnsi="Arial" w:cs="Arial"/>
          <w:bCs/>
          <w:lang w:val="en-US"/>
        </w:rPr>
        <w:t>s responsibility to ensure that accurate and timely information is provided at the time of arranging an interment.  Lisburn &amp; Castlereagh City Council cannot be held responsible for any incorrect information provided.</w:t>
      </w:r>
    </w:p>
    <w:p w:rsidR="00AF2CA4" w:rsidRPr="001B7AF0" w:rsidRDefault="00AF2CA4" w:rsidP="00AF2CA4">
      <w:pPr>
        <w:spacing w:after="0" w:line="240" w:lineRule="auto"/>
        <w:ind w:left="720"/>
        <w:contextualSpacing/>
        <w:rPr>
          <w:rFonts w:ascii="Arial" w:eastAsia="Times New Roman" w:hAnsi="Arial" w:cs="Arial"/>
          <w:sz w:val="20"/>
          <w:szCs w:val="20"/>
          <w:lang w:val="en-US"/>
        </w:rPr>
      </w:pPr>
    </w:p>
    <w:p w:rsidR="00AF2CA4" w:rsidRPr="001B7AF0" w:rsidRDefault="00AF2CA4" w:rsidP="00AF2CA4">
      <w:pPr>
        <w:numPr>
          <w:ilvl w:val="0"/>
          <w:numId w:val="10"/>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The Cemeteries Officer will contact the Funeral Directors and request payment by credit/debit card by telephone prior to the interment being confirmed.</w:t>
      </w:r>
    </w:p>
    <w:p w:rsidR="00AF2CA4" w:rsidRPr="001B7AF0" w:rsidRDefault="00AF2CA4" w:rsidP="00AF2CA4">
      <w:pPr>
        <w:spacing w:after="0" w:line="240" w:lineRule="auto"/>
        <w:ind w:left="720"/>
        <w:contextualSpacing/>
        <w:rPr>
          <w:rFonts w:ascii="Arial" w:eastAsia="Times New Roman" w:hAnsi="Arial" w:cs="Arial"/>
          <w:bCs/>
          <w:sz w:val="20"/>
          <w:szCs w:val="20"/>
          <w:lang w:val="en-US"/>
        </w:rPr>
      </w:pPr>
    </w:p>
    <w:p w:rsidR="00AF2CA4" w:rsidRPr="001B7AF0" w:rsidRDefault="00AF2CA4" w:rsidP="00AF2CA4">
      <w:pPr>
        <w:numPr>
          <w:ilvl w:val="0"/>
          <w:numId w:val="10"/>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Funeral Directors who have an account with Lisburn &amp; Castlereagh City Council, will receive invoices, issued on a monthly basis.</w:t>
      </w:r>
    </w:p>
    <w:p w:rsidR="00AF2CA4" w:rsidRPr="001B7AF0" w:rsidRDefault="00AF2CA4" w:rsidP="00AF2CA4">
      <w:pPr>
        <w:spacing w:after="0" w:line="240" w:lineRule="auto"/>
        <w:rPr>
          <w:rFonts w:ascii="Arial" w:eastAsia="Times New Roman" w:hAnsi="Arial" w:cs="Arial"/>
          <w:b/>
          <w:bCs/>
          <w:lang w:val="en-US"/>
        </w:rPr>
      </w:pPr>
    </w:p>
    <w:p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Interment times are between 10.00 am and 3.00 pm Monday to Sunday (excluding any other notified dates, i.e. Public/Bank holidays).  </w:t>
      </w:r>
      <w:r w:rsidRPr="001B7AF0">
        <w:rPr>
          <w:rFonts w:ascii="Arial" w:eastAsia="Times New Roman" w:hAnsi="Arial" w:cs="Arial"/>
          <w:b/>
          <w:u w:val="single"/>
          <w:lang w:val="en-US"/>
        </w:rPr>
        <w:t>All</w:t>
      </w:r>
      <w:r w:rsidRPr="001B7AF0">
        <w:rPr>
          <w:rFonts w:ascii="Arial" w:eastAsia="Times New Roman" w:hAnsi="Arial" w:cs="Arial"/>
          <w:lang w:val="en-US"/>
        </w:rPr>
        <w:t xml:space="preserve"> interments must arrive on time.  Courtesy must be given to all funerals and therefore interments will be scheduled 30 mins apart.</w:t>
      </w:r>
    </w:p>
    <w:p w:rsidR="00AF2CA4" w:rsidRPr="001B7AF0" w:rsidRDefault="00AF2CA4" w:rsidP="00AF2CA4">
      <w:pPr>
        <w:spacing w:after="0" w:line="240" w:lineRule="auto"/>
        <w:ind w:left="720"/>
        <w:contextualSpacing/>
        <w:rPr>
          <w:rFonts w:ascii="Arial" w:eastAsia="Times New Roman" w:hAnsi="Arial" w:cs="Arial"/>
          <w:sz w:val="20"/>
          <w:szCs w:val="20"/>
          <w:highlight w:val="yellow"/>
          <w:lang w:val="en-US"/>
        </w:rPr>
      </w:pPr>
    </w:p>
    <w:p w:rsidR="00AF2CA4" w:rsidRPr="001B7AF0" w:rsidRDefault="00AF2CA4" w:rsidP="00AF2CA4">
      <w:pPr>
        <w:numPr>
          <w:ilvl w:val="0"/>
          <w:numId w:val="10"/>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Upon receipt of the Burial Application Form, the Cemeter</w:t>
      </w:r>
      <w:r>
        <w:rPr>
          <w:rFonts w:ascii="Arial" w:eastAsia="Times New Roman" w:hAnsi="Arial" w:cs="Arial"/>
          <w:bCs/>
          <w:lang w:val="en-US"/>
        </w:rPr>
        <w:t>ies</w:t>
      </w:r>
      <w:r w:rsidRPr="001B7AF0">
        <w:rPr>
          <w:rFonts w:ascii="Arial" w:eastAsia="Times New Roman" w:hAnsi="Arial" w:cs="Arial"/>
          <w:bCs/>
          <w:lang w:val="en-US"/>
        </w:rPr>
        <w:t xml:space="preserve"> Office will make the appropriate interment arrangements and confirm to the Funeral Director this is being processed.  This will be confirmed via the </w:t>
      </w:r>
      <w:r w:rsidR="00EF547C" w:rsidRPr="001B7AF0">
        <w:rPr>
          <w:rFonts w:ascii="Arial" w:eastAsia="Times New Roman" w:hAnsi="Arial" w:cs="Arial"/>
          <w:bCs/>
          <w:lang w:val="en-US"/>
        </w:rPr>
        <w:t>PlotBox</w:t>
      </w:r>
      <w:r w:rsidRPr="001B7AF0">
        <w:rPr>
          <w:rFonts w:ascii="Arial" w:eastAsia="Times New Roman" w:hAnsi="Arial" w:cs="Arial"/>
          <w:bCs/>
          <w:lang w:val="en-US"/>
        </w:rPr>
        <w:t xml:space="preserve"> Funeral Directors Portal and a Burial Order issued.  Burial confirmation for Funeral Directors who are not registered on </w:t>
      </w:r>
      <w:r w:rsidR="00EF547C" w:rsidRPr="001B7AF0">
        <w:rPr>
          <w:rFonts w:ascii="Arial" w:eastAsia="Times New Roman" w:hAnsi="Arial" w:cs="Arial"/>
          <w:bCs/>
          <w:lang w:val="en-US"/>
        </w:rPr>
        <w:t>PlotBox</w:t>
      </w:r>
      <w:r w:rsidRPr="001B7AF0">
        <w:rPr>
          <w:rFonts w:ascii="Arial" w:eastAsia="Times New Roman" w:hAnsi="Arial" w:cs="Arial"/>
          <w:bCs/>
          <w:lang w:val="en-US"/>
        </w:rPr>
        <w:t xml:space="preserve"> Funeral Directors Portal will be issued by email.</w:t>
      </w:r>
    </w:p>
    <w:p w:rsidR="00AF2CA4" w:rsidRPr="001B7AF0" w:rsidRDefault="00AF2CA4" w:rsidP="00AF2CA4">
      <w:pPr>
        <w:spacing w:after="0" w:line="240" w:lineRule="auto"/>
        <w:jc w:val="both"/>
        <w:rPr>
          <w:rFonts w:ascii="Arial" w:eastAsia="Times New Roman" w:hAnsi="Arial" w:cs="Arial"/>
          <w:lang w:val="en-US"/>
        </w:rPr>
      </w:pPr>
    </w:p>
    <w:p w:rsidR="00AF2CA4" w:rsidRPr="00214C42" w:rsidRDefault="00AF2CA4" w:rsidP="00E91C3A">
      <w:pPr>
        <w:numPr>
          <w:ilvl w:val="0"/>
          <w:numId w:val="10"/>
        </w:numPr>
        <w:spacing w:after="0" w:line="240" w:lineRule="auto"/>
        <w:rPr>
          <w:rFonts w:ascii="Arial" w:eastAsia="Times New Roman" w:hAnsi="Arial" w:cs="Arial"/>
          <w:lang w:val="en-US"/>
        </w:rPr>
      </w:pPr>
      <w:r w:rsidRPr="00214C42">
        <w:rPr>
          <w:rFonts w:ascii="Arial" w:eastAsia="Times New Roman" w:hAnsi="Arial" w:cs="Arial"/>
          <w:iCs/>
          <w:lang w:val="en-US"/>
        </w:rPr>
        <w:t>The Council reserves the right to charge for alterations/cancella</w:t>
      </w:r>
      <w:r w:rsidR="00C60663" w:rsidRPr="00214C42">
        <w:rPr>
          <w:rFonts w:ascii="Arial" w:eastAsia="Times New Roman" w:hAnsi="Arial" w:cs="Arial"/>
          <w:iCs/>
          <w:lang w:val="en-US"/>
        </w:rPr>
        <w:t>tions/postponement/</w:t>
      </w:r>
      <w:r w:rsidRPr="00214C42">
        <w:rPr>
          <w:rFonts w:ascii="Arial" w:eastAsia="Times New Roman" w:hAnsi="Arial" w:cs="Arial"/>
          <w:iCs/>
          <w:lang w:val="en-US"/>
        </w:rPr>
        <w:t>changes of interments at the cemetery.</w:t>
      </w:r>
    </w:p>
    <w:p w:rsidR="00AF2CA4" w:rsidRPr="001B7AF0" w:rsidRDefault="00AF2CA4" w:rsidP="00AF2CA4">
      <w:pPr>
        <w:spacing w:after="0" w:line="240" w:lineRule="auto"/>
        <w:ind w:left="720"/>
        <w:contextualSpacing/>
        <w:rPr>
          <w:rFonts w:ascii="Arial" w:eastAsia="Times New Roman" w:hAnsi="Arial" w:cs="Arial"/>
          <w:lang w:val="en-US"/>
        </w:rPr>
      </w:pPr>
    </w:p>
    <w:p w:rsidR="00AF2CA4" w:rsidRPr="001B7AF0" w:rsidRDefault="00AF2CA4" w:rsidP="00AF2CA4">
      <w:pPr>
        <w:spacing w:after="0" w:line="240" w:lineRule="auto"/>
        <w:ind w:left="720"/>
        <w:jc w:val="both"/>
        <w:rPr>
          <w:rFonts w:ascii="Times New Roman" w:eastAsia="Times New Roman" w:hAnsi="Times New Roman" w:cs="Times New Roman"/>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rsidR="00AF2CA4" w:rsidRPr="00F16603" w:rsidRDefault="00C60663" w:rsidP="00AF2CA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 </w:t>
      </w:r>
      <w:r w:rsidR="00AF2CA4" w:rsidRPr="001B7AF0">
        <w:rPr>
          <w:rFonts w:ascii="Arial" w:eastAsia="Times New Roman" w:hAnsi="Arial" w:cs="Arial"/>
          <w:b/>
          <w:color w:val="0070C0"/>
          <w:sz w:val="28"/>
          <w:szCs w:val="28"/>
          <w:lang w:val="en-US"/>
        </w:rPr>
        <w:t>Grave Leases</w:t>
      </w:r>
    </w:p>
    <w:p w:rsidR="00AF2CA4" w:rsidRPr="001B7AF0" w:rsidRDefault="00AF2CA4" w:rsidP="00AF2CA4">
      <w:pPr>
        <w:spacing w:after="0" w:line="240" w:lineRule="auto"/>
        <w:jc w:val="both"/>
        <w:rPr>
          <w:rFonts w:ascii="Times New Roman" w:eastAsia="Times New Roman" w:hAnsi="Times New Roman" w:cs="Times New Roman"/>
          <w:b/>
          <w:u w:val="single"/>
          <w:lang w:val="en-US"/>
        </w:rPr>
      </w:pPr>
    </w:p>
    <w:p w:rsidR="00AF2CA4" w:rsidRPr="001B7AF0" w:rsidRDefault="00AF2CA4" w:rsidP="00AF2CA4">
      <w:pPr>
        <w:numPr>
          <w:ilvl w:val="0"/>
          <w:numId w:val="8"/>
        </w:numPr>
        <w:spacing w:after="0" w:line="240" w:lineRule="auto"/>
        <w:jc w:val="both"/>
        <w:rPr>
          <w:rFonts w:ascii="Arial" w:eastAsia="Times New Roman" w:hAnsi="Arial" w:cs="Arial"/>
          <w:vanish/>
          <w:lang w:val="en-US"/>
        </w:rPr>
      </w:pPr>
      <w:r w:rsidRPr="001B7AF0">
        <w:rPr>
          <w:rFonts w:ascii="Arial" w:eastAsia="Times New Roman" w:hAnsi="Arial" w:cs="Arial"/>
          <w:lang w:val="en-US"/>
        </w:rPr>
        <w:t>A Grave Lease</w:t>
      </w:r>
      <w:r>
        <w:rPr>
          <w:rFonts w:ascii="Arial" w:eastAsia="Times New Roman" w:hAnsi="Arial" w:cs="Arial"/>
          <w:lang w:val="en-US"/>
        </w:rPr>
        <w:t xml:space="preserve"> will be issued to the owner/</w:t>
      </w:r>
      <w:r w:rsidRPr="001B7AF0">
        <w:rPr>
          <w:rFonts w:ascii="Arial" w:eastAsia="Times New Roman" w:hAnsi="Arial" w:cs="Arial"/>
          <w:lang w:val="en-US"/>
        </w:rPr>
        <w:t xml:space="preserve">lessee of the grave or an agent acting on behalf of the proprietor, following the purchase of a grave and </w:t>
      </w:r>
      <w:r w:rsidRPr="00214C42">
        <w:rPr>
          <w:rFonts w:ascii="Arial" w:eastAsia="Times New Roman" w:hAnsi="Arial" w:cs="Arial"/>
          <w:lang w:val="en-US"/>
        </w:rPr>
        <w:t>approved by the Director of Environmental Services</w:t>
      </w:r>
      <w:r w:rsidRPr="001B7AF0">
        <w:rPr>
          <w:rFonts w:ascii="Arial" w:eastAsia="Times New Roman" w:hAnsi="Arial" w:cs="Arial"/>
          <w:lang w:val="en-US"/>
        </w:rPr>
        <w:t>.</w:t>
      </w:r>
    </w:p>
    <w:p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 </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8"/>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A Grave Lease should be </w:t>
      </w:r>
      <w:r w:rsidR="00C60663">
        <w:rPr>
          <w:rFonts w:ascii="Arial" w:eastAsia="Times New Roman" w:hAnsi="Arial" w:cs="Arial"/>
          <w:lang w:val="en-US"/>
        </w:rPr>
        <w:t>safely retained</w:t>
      </w:r>
      <w:r w:rsidRPr="001B7AF0">
        <w:rPr>
          <w:rFonts w:ascii="Arial" w:eastAsia="Times New Roman" w:hAnsi="Arial" w:cs="Arial"/>
          <w:lang w:val="en-US"/>
        </w:rPr>
        <w:t>, as it must be produced when any enquiries are made in re</w:t>
      </w:r>
      <w:r w:rsidR="00C60663">
        <w:rPr>
          <w:rFonts w:ascii="Arial" w:eastAsia="Times New Roman" w:hAnsi="Arial" w:cs="Arial"/>
          <w:lang w:val="en-US"/>
        </w:rPr>
        <w:t>spect of future burials or requests for memorial installations.</w:t>
      </w:r>
      <w:r w:rsidRPr="001B7AF0">
        <w:rPr>
          <w:rFonts w:ascii="Arial" w:eastAsia="Times New Roman" w:hAnsi="Arial" w:cs="Arial"/>
          <w:lang w:val="en-US"/>
        </w:rPr>
        <w:t xml:space="preserve"> </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8"/>
        </w:numPr>
        <w:spacing w:after="0" w:line="240" w:lineRule="auto"/>
        <w:jc w:val="both"/>
        <w:rPr>
          <w:rFonts w:ascii="Arial" w:eastAsia="Times New Roman" w:hAnsi="Arial" w:cs="Arial"/>
          <w:lang w:val="en-US"/>
        </w:rPr>
      </w:pPr>
      <w:r w:rsidRPr="001B7AF0">
        <w:rPr>
          <w:rFonts w:ascii="Arial" w:eastAsia="Times New Roman" w:hAnsi="Arial" w:cs="Arial"/>
          <w:lang w:val="en-US"/>
        </w:rPr>
        <w:t>A copy of the Rules and Regulations for Lisburn &amp; Castlereagh City Council Cemeteries will be issued to the proprietor/lessee.</w:t>
      </w:r>
    </w:p>
    <w:p w:rsidR="00AF2CA4" w:rsidRPr="001B7AF0" w:rsidRDefault="00AF2CA4" w:rsidP="00AF2CA4">
      <w:pPr>
        <w:spacing w:after="0" w:line="240" w:lineRule="auto"/>
        <w:ind w:left="720"/>
        <w:contextualSpacing/>
        <w:rPr>
          <w:rFonts w:ascii="Arial" w:eastAsia="Times New Roman" w:hAnsi="Arial" w:cs="Arial"/>
          <w:lang w:val="en-US"/>
        </w:rPr>
      </w:pPr>
    </w:p>
    <w:p w:rsidR="00AF2CA4" w:rsidRPr="001B7AF0" w:rsidRDefault="00AF2CA4" w:rsidP="00AF2CA4">
      <w:pPr>
        <w:numPr>
          <w:ilvl w:val="0"/>
          <w:numId w:val="8"/>
        </w:numPr>
        <w:spacing w:after="0" w:line="240" w:lineRule="auto"/>
        <w:jc w:val="both"/>
        <w:rPr>
          <w:rFonts w:ascii="Arial" w:eastAsia="Times New Roman" w:hAnsi="Arial" w:cs="Arial"/>
          <w:lang w:val="en-US"/>
        </w:rPr>
      </w:pPr>
      <w:r w:rsidRPr="001B7AF0">
        <w:rPr>
          <w:rFonts w:ascii="Arial" w:eastAsia="Times New Roman" w:hAnsi="Arial" w:cs="Arial"/>
          <w:lang w:val="en-US"/>
        </w:rPr>
        <w:t>Where a Grave Lease/Claim Card cannot be presented, a Duplicate Grave Lease/Claim Card must be applied for and this requires a Solemn Declaration to be processed and returned to the Cemetery Office together with the appropriate fee.</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spacing w:after="0" w:line="240" w:lineRule="auto"/>
        <w:jc w:val="both"/>
        <w:rPr>
          <w:rFonts w:ascii="Arial" w:eastAsia="Times New Roman" w:hAnsi="Arial" w:cs="Arial"/>
          <w:b/>
          <w:lang w:val="en-US"/>
        </w:rPr>
      </w:pPr>
      <w:r w:rsidRPr="001B7AF0">
        <w:rPr>
          <w:rFonts w:ascii="Arial" w:eastAsia="Times New Roman" w:hAnsi="Arial" w:cs="Arial"/>
          <w:b/>
          <w:lang w:val="en-US"/>
        </w:rPr>
        <w:t xml:space="preserve">Note: A Grave Lease </w:t>
      </w:r>
      <w:r>
        <w:rPr>
          <w:rFonts w:ascii="Arial" w:eastAsia="Times New Roman" w:hAnsi="Arial" w:cs="Arial"/>
          <w:b/>
          <w:lang w:val="en-US"/>
        </w:rPr>
        <w:t>is r</w:t>
      </w:r>
      <w:r w:rsidRPr="001B7AF0">
        <w:rPr>
          <w:rFonts w:ascii="Arial" w:eastAsia="Times New Roman" w:hAnsi="Arial" w:cs="Arial"/>
          <w:b/>
          <w:lang w:val="en-US"/>
        </w:rPr>
        <w:t xml:space="preserve">equired to be produced </w:t>
      </w:r>
      <w:r>
        <w:rPr>
          <w:rFonts w:ascii="Arial" w:eastAsia="Times New Roman" w:hAnsi="Arial" w:cs="Arial"/>
          <w:b/>
          <w:lang w:val="en-US"/>
        </w:rPr>
        <w:t>when requesting future burials or monumental works at the grave. I</w:t>
      </w:r>
      <w:r w:rsidRPr="001B7AF0">
        <w:rPr>
          <w:rFonts w:ascii="Arial" w:eastAsia="Times New Roman" w:hAnsi="Arial" w:cs="Arial"/>
          <w:b/>
          <w:lang w:val="en-US"/>
        </w:rPr>
        <w:t>t is imperative that Funer</w:t>
      </w:r>
      <w:r>
        <w:rPr>
          <w:rFonts w:ascii="Arial" w:eastAsia="Times New Roman" w:hAnsi="Arial" w:cs="Arial"/>
          <w:b/>
          <w:lang w:val="en-US"/>
        </w:rPr>
        <w:t>al Directors inform families the grave lease is</w:t>
      </w:r>
      <w:r w:rsidRPr="001B7AF0">
        <w:rPr>
          <w:rFonts w:ascii="Arial" w:eastAsia="Times New Roman" w:hAnsi="Arial" w:cs="Arial"/>
          <w:b/>
          <w:lang w:val="en-US"/>
        </w:rPr>
        <w:t xml:space="preserve"> kept safely.</w:t>
      </w:r>
    </w:p>
    <w:p w:rsidR="00AF2CA4" w:rsidRPr="001B7AF0" w:rsidRDefault="00AF2CA4" w:rsidP="00AF2CA4">
      <w:pPr>
        <w:spacing w:after="0" w:line="240" w:lineRule="auto"/>
        <w:jc w:val="both"/>
        <w:rPr>
          <w:rFonts w:ascii="Times New Roman" w:eastAsia="Times New Roman" w:hAnsi="Times New Roman" w:cs="Times New Roman"/>
          <w:b/>
          <w:lang w:val="en-US"/>
        </w:rPr>
      </w:pPr>
    </w:p>
    <w:p w:rsidR="00AF2CA4" w:rsidRPr="001B7AF0" w:rsidRDefault="00AF2CA4" w:rsidP="00AF2CA4">
      <w:pPr>
        <w:spacing w:after="0" w:line="240" w:lineRule="auto"/>
        <w:jc w:val="both"/>
        <w:rPr>
          <w:rFonts w:ascii="Arial" w:eastAsia="Times New Roman" w:hAnsi="Arial" w:cs="Arial"/>
          <w:b/>
          <w:color w:val="0070C0"/>
          <w:sz w:val="28"/>
          <w:szCs w:val="28"/>
          <w:lang w:val="en-US"/>
        </w:rPr>
      </w:pPr>
      <w:r w:rsidRPr="001B7AF0">
        <w:rPr>
          <w:rFonts w:ascii="Arial" w:eastAsia="Times New Roman" w:hAnsi="Arial" w:cs="Arial"/>
          <w:b/>
          <w:color w:val="0070C0"/>
          <w:sz w:val="28"/>
          <w:szCs w:val="28"/>
          <w:lang w:val="en-US"/>
        </w:rPr>
        <w:t>Claim Cards</w:t>
      </w:r>
    </w:p>
    <w:p w:rsidR="00AF2CA4" w:rsidRPr="001B7AF0" w:rsidRDefault="00AF2CA4" w:rsidP="00AF2CA4">
      <w:pPr>
        <w:spacing w:after="0" w:line="240" w:lineRule="auto"/>
        <w:jc w:val="both"/>
        <w:rPr>
          <w:rFonts w:ascii="Times New Roman" w:eastAsia="Times New Roman" w:hAnsi="Times New Roman" w:cs="Times New Roman"/>
          <w:b/>
          <w:lang w:val="en-US"/>
        </w:rPr>
      </w:pPr>
    </w:p>
    <w:p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Claim cards have been issued for some of the older</w:t>
      </w:r>
      <w:r w:rsidR="00A0268C">
        <w:rPr>
          <w:rFonts w:ascii="Arial" w:eastAsia="Times New Roman" w:hAnsi="Arial" w:cs="Arial"/>
          <w:lang w:val="en-US"/>
        </w:rPr>
        <w:t xml:space="preserve"> outlying</w:t>
      </w:r>
      <w:r w:rsidRPr="001B7AF0">
        <w:rPr>
          <w:rFonts w:ascii="Arial" w:eastAsia="Times New Roman" w:hAnsi="Arial" w:cs="Arial"/>
          <w:lang w:val="en-US"/>
        </w:rPr>
        <w:t xml:space="preserve"> cemeteries and therefore, will need to be produced as applies to Grave Leases.</w:t>
      </w:r>
    </w:p>
    <w:p w:rsidR="00AF2CA4" w:rsidRPr="001B7AF0" w:rsidRDefault="00AF2CA4" w:rsidP="00AF2CA4">
      <w:pPr>
        <w:tabs>
          <w:tab w:val="left" w:pos="1125"/>
        </w:tabs>
        <w:spacing w:after="0" w:line="240" w:lineRule="auto"/>
        <w:jc w:val="both"/>
        <w:rPr>
          <w:rFonts w:ascii="Times New Roman" w:eastAsia="Times New Roman" w:hAnsi="Times New Roman" w:cs="Times New Roman"/>
          <w:b/>
          <w:lang w:val="en-US"/>
        </w:rPr>
      </w:pPr>
      <w:r w:rsidRPr="001B7AF0">
        <w:rPr>
          <w:rFonts w:ascii="Times New Roman" w:eastAsia="Times New Roman" w:hAnsi="Times New Roman" w:cs="Times New Roman"/>
          <w:b/>
          <w:lang w:val="en-US"/>
        </w:rPr>
        <w:tab/>
      </w:r>
    </w:p>
    <w:p w:rsidR="00AF2CA4" w:rsidRPr="001B7AF0" w:rsidRDefault="00AF2CA4" w:rsidP="00AF2CA4">
      <w:pPr>
        <w:spacing w:after="0" w:line="240" w:lineRule="auto"/>
        <w:jc w:val="both"/>
        <w:rPr>
          <w:rFonts w:ascii="Arial" w:eastAsia="Times New Roman" w:hAnsi="Arial" w:cs="Arial"/>
          <w:b/>
          <w:color w:val="0070C0"/>
          <w:sz w:val="28"/>
          <w:szCs w:val="28"/>
          <w:lang w:val="en-US"/>
        </w:rPr>
      </w:pPr>
      <w:r w:rsidRPr="001B7AF0">
        <w:rPr>
          <w:rFonts w:ascii="Arial" w:eastAsia="Times New Roman" w:hAnsi="Arial" w:cs="Arial"/>
          <w:b/>
          <w:color w:val="0070C0"/>
          <w:sz w:val="28"/>
          <w:szCs w:val="28"/>
          <w:lang w:val="en-US"/>
        </w:rPr>
        <w:t>Searches/Written Requests</w:t>
      </w:r>
    </w:p>
    <w:p w:rsidR="00AF2CA4" w:rsidRPr="001B7AF0" w:rsidRDefault="00AF2CA4" w:rsidP="00AF2CA4">
      <w:pPr>
        <w:spacing w:after="0" w:line="240" w:lineRule="auto"/>
        <w:jc w:val="both"/>
        <w:rPr>
          <w:rFonts w:ascii="Times New Roman" w:eastAsia="Times New Roman" w:hAnsi="Times New Roman" w:cs="Times New Roman"/>
          <w:b/>
          <w:lang w:val="en-US"/>
        </w:rPr>
      </w:pPr>
    </w:p>
    <w:p w:rsidR="00AF2CA4" w:rsidRPr="001B7AF0" w:rsidRDefault="00AF2CA4" w:rsidP="00AF2CA4">
      <w:pPr>
        <w:spacing w:after="0" w:line="240" w:lineRule="auto"/>
        <w:jc w:val="both"/>
        <w:rPr>
          <w:rFonts w:ascii="Arial" w:eastAsia="Times New Roman" w:hAnsi="Arial" w:cs="Arial"/>
          <w:lang w:val="en-US"/>
        </w:rPr>
      </w:pPr>
      <w:r>
        <w:rPr>
          <w:rFonts w:ascii="Arial" w:eastAsia="Times New Roman" w:hAnsi="Arial" w:cs="Arial"/>
          <w:lang w:val="en-US"/>
        </w:rPr>
        <w:t xml:space="preserve">An Administration fee </w:t>
      </w:r>
      <w:r w:rsidRPr="001B7AF0">
        <w:rPr>
          <w:rFonts w:ascii="Arial" w:eastAsia="Times New Roman" w:hAnsi="Arial" w:cs="Arial"/>
          <w:lang w:val="en-US"/>
        </w:rPr>
        <w:t>will be applied to searches requested by F</w:t>
      </w:r>
      <w:r>
        <w:rPr>
          <w:rFonts w:ascii="Arial" w:eastAsia="Times New Roman" w:hAnsi="Arial" w:cs="Arial"/>
          <w:lang w:val="en-US"/>
        </w:rPr>
        <w:t>uneral Directors where Grave Leases/</w:t>
      </w:r>
      <w:r w:rsidRPr="001B7AF0">
        <w:rPr>
          <w:rFonts w:ascii="Arial" w:eastAsia="Times New Roman" w:hAnsi="Arial" w:cs="Arial"/>
          <w:lang w:val="en-US"/>
        </w:rPr>
        <w:t>Cemetery details cannot be supplied</w:t>
      </w:r>
      <w:r>
        <w:rPr>
          <w:rFonts w:ascii="Arial" w:eastAsia="Times New Roman" w:hAnsi="Arial" w:cs="Arial"/>
          <w:lang w:val="en-US"/>
        </w:rPr>
        <w:t>.</w:t>
      </w:r>
      <w:r w:rsidRPr="001B7AF0">
        <w:rPr>
          <w:rFonts w:ascii="Arial" w:eastAsia="Times New Roman" w:hAnsi="Arial" w:cs="Arial"/>
          <w:lang w:val="en-US"/>
        </w:rPr>
        <w:t xml:space="preserve"> </w:t>
      </w:r>
      <w:r>
        <w:rPr>
          <w:rFonts w:ascii="Arial" w:eastAsia="Times New Roman" w:hAnsi="Arial" w:cs="Arial"/>
          <w:lang w:val="en-US"/>
        </w:rPr>
        <w:t>T</w:t>
      </w:r>
      <w:r w:rsidRPr="001B7AF0">
        <w:rPr>
          <w:rFonts w:ascii="Arial" w:eastAsia="Times New Roman" w:hAnsi="Arial" w:cs="Arial"/>
          <w:lang w:val="en-US"/>
        </w:rPr>
        <w:t>his fee will also take into account any associated site visits by Parks &amp; Amenities staff</w:t>
      </w:r>
      <w:r>
        <w:rPr>
          <w:rFonts w:ascii="Arial" w:eastAsia="Times New Roman" w:hAnsi="Arial" w:cs="Arial"/>
          <w:lang w:val="en-US"/>
        </w:rPr>
        <w:t>.</w:t>
      </w:r>
      <w:r w:rsidRPr="001B7AF0">
        <w:rPr>
          <w:rFonts w:ascii="Arial" w:eastAsia="Times New Roman" w:hAnsi="Arial" w:cs="Arial"/>
          <w:lang w:val="en-US"/>
        </w:rPr>
        <w:t xml:space="preserve"> </w:t>
      </w:r>
    </w:p>
    <w:p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rsidR="00AF2CA4" w:rsidRPr="001B7AF0" w:rsidRDefault="00AF2CA4" w:rsidP="00AF2CA4">
      <w:pPr>
        <w:spacing w:after="0" w:line="240" w:lineRule="auto"/>
        <w:jc w:val="both"/>
        <w:rPr>
          <w:rFonts w:ascii="Arial" w:eastAsia="Times New Roman" w:hAnsi="Arial" w:cs="Arial"/>
          <w:color w:val="FFFFFF" w:themeColor="background1"/>
          <w:sz w:val="28"/>
          <w:szCs w:val="28"/>
          <w:lang w:val="en-US"/>
          <w14:textFill>
            <w14:noFill/>
          </w14:textFill>
        </w:rPr>
      </w:pPr>
      <w:r w:rsidRPr="001B7AF0">
        <w:rPr>
          <w:rFonts w:ascii="Arial" w:eastAsia="Times New Roman" w:hAnsi="Arial" w:cs="Arial"/>
          <w:b/>
          <w:color w:val="0070C0"/>
          <w:sz w:val="28"/>
          <w:szCs w:val="28"/>
          <w:lang w:val="en-US"/>
        </w:rPr>
        <w:t>Monumental Works</w:t>
      </w:r>
    </w:p>
    <w:p w:rsidR="00AF2CA4" w:rsidRPr="001B7AF0" w:rsidRDefault="00AF2CA4" w:rsidP="00AF2CA4">
      <w:pPr>
        <w:spacing w:after="0" w:line="240" w:lineRule="auto"/>
        <w:rPr>
          <w:rFonts w:ascii="Times New Roman" w:eastAsia="Times New Roman" w:hAnsi="Times New Roman" w:cs="Times New Roman"/>
          <w:sz w:val="24"/>
          <w:szCs w:val="20"/>
          <w:lang w:val="en-US"/>
        </w:rPr>
      </w:pPr>
    </w:p>
    <w:p w:rsidR="00AF2CA4" w:rsidRPr="001B7AF0" w:rsidRDefault="00AF2CA4" w:rsidP="00AF2CA4">
      <w:pPr>
        <w:spacing w:after="0" w:line="240" w:lineRule="auto"/>
        <w:rPr>
          <w:rFonts w:ascii="Times New Roman" w:eastAsia="Times New Roman" w:hAnsi="Times New Roman" w:cs="Times New Roman"/>
          <w:sz w:val="24"/>
          <w:szCs w:val="20"/>
          <w:lang w:val="en-US"/>
        </w:rPr>
      </w:pPr>
    </w:p>
    <w:p w:rsidR="00AF2CA4" w:rsidRPr="001B7AF0" w:rsidRDefault="00AF2CA4" w:rsidP="00AF2CA4">
      <w:pPr>
        <w:numPr>
          <w:ilvl w:val="0"/>
          <w:numId w:val="9"/>
        </w:numPr>
        <w:spacing w:after="0" w:line="240" w:lineRule="auto"/>
        <w:jc w:val="both"/>
        <w:rPr>
          <w:rFonts w:ascii="Arial" w:eastAsia="Times New Roman" w:hAnsi="Arial" w:cs="Arial"/>
          <w:bCs/>
          <w:sz w:val="24"/>
          <w:szCs w:val="20"/>
          <w:lang w:val="en-US"/>
        </w:rPr>
      </w:pPr>
      <w:r w:rsidRPr="001B7AF0">
        <w:rPr>
          <w:rFonts w:ascii="Arial" w:eastAsia="Times New Roman" w:hAnsi="Arial" w:cs="Arial"/>
          <w:sz w:val="24"/>
          <w:szCs w:val="20"/>
          <w:lang w:val="en-US"/>
        </w:rPr>
        <w:t xml:space="preserve">Any monumental work carried out in any Cemeteries managed or owned by Lisburn </w:t>
      </w:r>
      <w:r w:rsidRPr="001B7AF0">
        <w:rPr>
          <w:rFonts w:ascii="Arial" w:eastAsia="Times New Roman" w:hAnsi="Arial" w:cs="Arial"/>
          <w:bCs/>
          <w:sz w:val="24"/>
          <w:szCs w:val="24"/>
          <w:lang w:val="en-US"/>
        </w:rPr>
        <w:t>&amp; Castlereagh</w:t>
      </w:r>
      <w:r w:rsidRPr="001B7AF0">
        <w:rPr>
          <w:rFonts w:ascii="Arial" w:eastAsia="Times New Roman" w:hAnsi="Arial" w:cs="Arial"/>
          <w:sz w:val="24"/>
          <w:szCs w:val="20"/>
          <w:lang w:val="en-US"/>
        </w:rPr>
        <w:t xml:space="preserve"> City Council requires prior approval and any breach will result in an additional levy being charged.</w:t>
      </w:r>
      <w:r w:rsidRPr="001B7AF0">
        <w:rPr>
          <w:rFonts w:ascii="Arial" w:eastAsia="Times New Roman" w:hAnsi="Arial" w:cs="Arial"/>
          <w:bCs/>
          <w:sz w:val="24"/>
          <w:szCs w:val="20"/>
          <w:lang w:val="en-US"/>
        </w:rPr>
        <w:t xml:space="preserve"> Failure to comply with this notice may result in the removal of the monumental works.</w:t>
      </w:r>
    </w:p>
    <w:p w:rsidR="00AF2CA4" w:rsidRPr="001B7AF0" w:rsidRDefault="00AF2CA4" w:rsidP="00AF2CA4">
      <w:pPr>
        <w:spacing w:after="0" w:line="240" w:lineRule="auto"/>
        <w:jc w:val="both"/>
        <w:rPr>
          <w:rFonts w:ascii="Arial" w:eastAsia="Times New Roman" w:hAnsi="Arial" w:cs="Arial"/>
          <w:bCs/>
          <w:sz w:val="24"/>
          <w:szCs w:val="20"/>
          <w:lang w:val="en-US"/>
        </w:rPr>
      </w:pPr>
    </w:p>
    <w:p w:rsidR="00AF2CA4" w:rsidRPr="001B7AF0" w:rsidRDefault="00AF2CA4" w:rsidP="00AF2CA4">
      <w:pPr>
        <w:numPr>
          <w:ilvl w:val="0"/>
          <w:numId w:val="9"/>
        </w:numPr>
        <w:spacing w:after="0" w:line="240" w:lineRule="auto"/>
        <w:jc w:val="both"/>
        <w:rPr>
          <w:rFonts w:ascii="Arial" w:eastAsia="Times New Roman" w:hAnsi="Arial" w:cs="Arial"/>
          <w:bCs/>
          <w:sz w:val="24"/>
          <w:szCs w:val="20"/>
          <w:lang w:val="en-US"/>
        </w:rPr>
      </w:pPr>
      <w:r w:rsidRPr="001B7AF0">
        <w:rPr>
          <w:rFonts w:ascii="Arial" w:eastAsia="Times New Roman" w:hAnsi="Arial" w:cs="Arial"/>
          <w:bCs/>
          <w:sz w:val="24"/>
          <w:szCs w:val="20"/>
          <w:lang w:val="en-US"/>
        </w:rPr>
        <w:t>Any unapproved monumental works undertaken within the Cemeteries will be subject to compliance, inspection and an additional cost incurred – a regularisation fee will be charged to the plot holder or applicant.  Failure to comply with this notice will result in the removal of the monumental works.</w:t>
      </w: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numPr>
          <w:ilvl w:val="0"/>
          <w:numId w:val="9"/>
        </w:numPr>
        <w:spacing w:after="0" w:line="240" w:lineRule="auto"/>
        <w:rPr>
          <w:rFonts w:ascii="Arial" w:eastAsia="Times New Roman" w:hAnsi="Arial" w:cs="Arial"/>
          <w:lang w:val="en-US"/>
        </w:rPr>
      </w:pPr>
      <w:r w:rsidRPr="001B7AF0">
        <w:rPr>
          <w:rFonts w:ascii="Arial" w:eastAsia="Times New Roman" w:hAnsi="Arial" w:cs="Arial"/>
          <w:lang w:val="en-US"/>
        </w:rPr>
        <w:t xml:space="preserve">Applications for Monumental works must be submitted with a drawing, including all dimensions, unit of measurement and inscription, and accompanied by the Grave Lease / Claim Card; together with the applicants name, address and the appropriate fees.  Payment can be made by credit/debit card or cheque.  The Cemeteries Officer will contact the Monumental Sculptor by telephone where a payment is being made credit/debit card.  </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9865A5" w:rsidP="00AF2CA4">
      <w:pPr>
        <w:numPr>
          <w:ilvl w:val="0"/>
          <w:numId w:val="9"/>
        </w:numPr>
        <w:spacing w:after="0" w:line="240" w:lineRule="auto"/>
        <w:jc w:val="both"/>
        <w:rPr>
          <w:rFonts w:ascii="Arial" w:eastAsia="Times New Roman" w:hAnsi="Arial" w:cs="Arial"/>
          <w:lang w:val="en-US"/>
        </w:rPr>
      </w:pPr>
      <w:r>
        <w:rPr>
          <w:rFonts w:ascii="Arial" w:eastAsia="Times New Roman" w:hAnsi="Arial" w:cs="Arial"/>
          <w:lang w:val="en-US"/>
        </w:rPr>
        <w:t>Following C</w:t>
      </w:r>
      <w:r w:rsidR="00AF2CA4" w:rsidRPr="001B7AF0">
        <w:rPr>
          <w:rFonts w:ascii="Arial" w:eastAsia="Times New Roman" w:hAnsi="Arial" w:cs="Arial"/>
          <w:lang w:val="en-US"/>
        </w:rPr>
        <w:t xml:space="preserve">ouncil </w:t>
      </w:r>
      <w:r>
        <w:rPr>
          <w:rFonts w:ascii="Arial" w:eastAsia="Times New Roman" w:hAnsi="Arial" w:cs="Arial"/>
          <w:lang w:val="en-US"/>
        </w:rPr>
        <w:t xml:space="preserve">consideration </w:t>
      </w:r>
      <w:r w:rsidR="00AF2CA4" w:rsidRPr="001B7AF0">
        <w:rPr>
          <w:rFonts w:ascii="Arial" w:eastAsia="Times New Roman" w:hAnsi="Arial" w:cs="Arial"/>
          <w:lang w:val="en-US"/>
        </w:rPr>
        <w:t xml:space="preserve">of </w:t>
      </w:r>
      <w:r>
        <w:rPr>
          <w:rFonts w:ascii="Arial" w:eastAsia="Times New Roman" w:hAnsi="Arial" w:cs="Arial"/>
          <w:lang w:val="en-US"/>
        </w:rPr>
        <w:t xml:space="preserve">the </w:t>
      </w:r>
      <w:r w:rsidR="00AF2CA4" w:rsidRPr="001B7AF0">
        <w:rPr>
          <w:rFonts w:ascii="Arial" w:eastAsia="Times New Roman" w:hAnsi="Arial" w:cs="Arial"/>
          <w:lang w:val="en-US"/>
        </w:rPr>
        <w:t>plans submitted</w:t>
      </w:r>
      <w:r>
        <w:rPr>
          <w:rFonts w:ascii="Arial" w:eastAsia="Times New Roman" w:hAnsi="Arial" w:cs="Arial"/>
          <w:lang w:val="en-US"/>
        </w:rPr>
        <w:t>,</w:t>
      </w:r>
      <w:r w:rsidR="00AF2CA4" w:rsidRPr="001B7AF0">
        <w:rPr>
          <w:rFonts w:ascii="Arial" w:eastAsia="Times New Roman" w:hAnsi="Arial" w:cs="Arial"/>
          <w:lang w:val="en-US"/>
        </w:rPr>
        <w:t xml:space="preserve"> a </w:t>
      </w:r>
      <w:r w:rsidR="00A0268C">
        <w:rPr>
          <w:rFonts w:ascii="Arial" w:eastAsia="Times New Roman" w:hAnsi="Arial" w:cs="Arial"/>
          <w:lang w:val="en-US"/>
        </w:rPr>
        <w:t xml:space="preserve">permit </w:t>
      </w:r>
      <w:r w:rsidR="00AF2CA4" w:rsidRPr="001B7AF0">
        <w:rPr>
          <w:rFonts w:ascii="Arial" w:eastAsia="Times New Roman" w:hAnsi="Arial" w:cs="Arial"/>
          <w:lang w:val="en-US"/>
        </w:rPr>
        <w:t>will</w:t>
      </w:r>
      <w:r w:rsidR="00756EF9">
        <w:rPr>
          <w:rFonts w:ascii="Arial" w:eastAsia="Times New Roman" w:hAnsi="Arial" w:cs="Arial"/>
          <w:lang w:val="en-US"/>
        </w:rPr>
        <w:t xml:space="preserve"> normally be </w:t>
      </w:r>
      <w:r w:rsidR="00A0268C">
        <w:rPr>
          <w:rFonts w:ascii="Arial" w:eastAsia="Times New Roman" w:hAnsi="Arial" w:cs="Arial"/>
          <w:lang w:val="en-US"/>
        </w:rPr>
        <w:t>issued</w:t>
      </w:r>
      <w:r w:rsidR="00AF2CA4" w:rsidRPr="001B7AF0">
        <w:rPr>
          <w:rFonts w:ascii="Arial" w:eastAsia="Times New Roman" w:hAnsi="Arial" w:cs="Arial"/>
          <w:lang w:val="en-US"/>
        </w:rPr>
        <w:t xml:space="preserve"> within 10 working days.</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9"/>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Lisburn </w:t>
      </w:r>
      <w:r w:rsidRPr="001B7AF0">
        <w:rPr>
          <w:rFonts w:ascii="Arial" w:eastAsia="Times New Roman" w:hAnsi="Arial" w:cs="Arial"/>
          <w:bCs/>
          <w:lang w:val="en-US"/>
        </w:rPr>
        <w:t xml:space="preserve">&amp; Castlereagh </w:t>
      </w:r>
      <w:r w:rsidRPr="001B7AF0">
        <w:rPr>
          <w:rFonts w:ascii="Arial" w:eastAsia="Times New Roman" w:hAnsi="Arial" w:cs="Arial"/>
          <w:lang w:val="en-US"/>
        </w:rPr>
        <w:t>City Council is not responsible for incorrect spellings on inscriptions or on applicant’s names and addresses.  The quality of workmanship, materials and inscriptions remains the responsibility of the monumental sculptor.</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9"/>
        </w:numPr>
        <w:spacing w:after="0" w:line="240" w:lineRule="auto"/>
        <w:rPr>
          <w:rFonts w:ascii="Arial" w:eastAsia="Times New Roman" w:hAnsi="Arial" w:cs="Arial"/>
          <w:lang w:val="en-US"/>
        </w:rPr>
      </w:pPr>
      <w:r w:rsidRPr="001B7AF0">
        <w:rPr>
          <w:rFonts w:ascii="Arial" w:eastAsia="Times New Roman" w:hAnsi="Arial" w:cs="Arial"/>
          <w:lang w:val="en-US"/>
        </w:rPr>
        <w:t xml:space="preserve">The Monumental Sculptor </w:t>
      </w:r>
      <w:r w:rsidR="00433A36">
        <w:rPr>
          <w:rFonts w:ascii="Arial" w:eastAsia="Times New Roman" w:hAnsi="Arial" w:cs="Arial"/>
          <w:lang w:val="en-US"/>
        </w:rPr>
        <w:t>should make</w:t>
      </w:r>
      <w:r w:rsidRPr="001B7AF0">
        <w:rPr>
          <w:rFonts w:ascii="Arial" w:eastAsia="Times New Roman" w:hAnsi="Arial" w:cs="Arial"/>
          <w:lang w:val="en-US"/>
        </w:rPr>
        <w:t xml:space="preserve"> contact in the first instance </w:t>
      </w:r>
      <w:r w:rsidR="00433A36">
        <w:rPr>
          <w:rFonts w:ascii="Arial" w:eastAsia="Times New Roman" w:hAnsi="Arial" w:cs="Arial"/>
          <w:lang w:val="en-US"/>
        </w:rPr>
        <w:t xml:space="preserve">with </w:t>
      </w:r>
      <w:r w:rsidRPr="001B7AF0">
        <w:rPr>
          <w:rFonts w:ascii="Arial" w:eastAsia="Times New Roman" w:hAnsi="Arial" w:cs="Arial"/>
          <w:lang w:val="en-US"/>
        </w:rPr>
        <w:t xml:space="preserve">the </w:t>
      </w:r>
      <w:r w:rsidR="00A0268C">
        <w:rPr>
          <w:rFonts w:ascii="Arial" w:eastAsia="Times New Roman" w:hAnsi="Arial" w:cs="Arial"/>
          <w:lang w:val="en-US"/>
        </w:rPr>
        <w:t>Cemetery Charge Hand</w:t>
      </w:r>
      <w:r w:rsidRPr="001B7AF0">
        <w:rPr>
          <w:rFonts w:ascii="Arial" w:eastAsia="Times New Roman" w:hAnsi="Arial" w:cs="Arial"/>
          <w:lang w:val="en-US"/>
        </w:rPr>
        <w:t xml:space="preserve"> on site (Tel. no</w:t>
      </w:r>
      <w:r w:rsidR="00B25DEE">
        <w:rPr>
          <w:rFonts w:ascii="Arial" w:eastAsia="Times New Roman" w:hAnsi="Arial" w:cs="Arial"/>
          <w:u w:val="single"/>
          <w:lang w:val="en-US"/>
        </w:rPr>
        <w:t xml:space="preserve"> 07407828371</w:t>
      </w:r>
      <w:r w:rsidR="00433A36">
        <w:rPr>
          <w:rFonts w:ascii="Arial" w:eastAsia="Times New Roman" w:hAnsi="Arial" w:cs="Arial"/>
          <w:u w:val="single"/>
          <w:lang w:val="en-US"/>
        </w:rPr>
        <w:t>)</w:t>
      </w:r>
      <w:r w:rsidR="00433A36">
        <w:rPr>
          <w:rFonts w:ascii="Arial" w:eastAsia="Times New Roman" w:hAnsi="Arial" w:cs="Arial"/>
          <w:lang w:val="en-US"/>
        </w:rPr>
        <w:t xml:space="preserve"> or alternatively</w:t>
      </w:r>
      <w:r w:rsidRPr="001B7AF0">
        <w:rPr>
          <w:rFonts w:ascii="Arial" w:eastAsia="Times New Roman" w:hAnsi="Arial" w:cs="Arial"/>
          <w:lang w:val="en-US"/>
        </w:rPr>
        <w:t xml:space="preserve"> </w:t>
      </w:r>
      <w:r w:rsidR="00E3150E">
        <w:rPr>
          <w:rFonts w:ascii="Arial" w:eastAsia="Times New Roman" w:hAnsi="Arial" w:cs="Arial"/>
          <w:lang w:val="en-US"/>
        </w:rPr>
        <w:t>Parks &amp; Amenities</w:t>
      </w:r>
      <w:r w:rsidRPr="001B7AF0">
        <w:rPr>
          <w:rFonts w:ascii="Arial" w:eastAsia="Times New Roman" w:hAnsi="Arial" w:cs="Arial"/>
          <w:lang w:val="en-US"/>
        </w:rPr>
        <w:t xml:space="preserve"> Supervisor (Tel no: 07341778600) to arrange a suitable date and time for commencement and positioning of the work.  Monumental Sculptors must produce the </w:t>
      </w:r>
      <w:r w:rsidR="00A0268C">
        <w:rPr>
          <w:rFonts w:ascii="Arial" w:eastAsia="Times New Roman" w:hAnsi="Arial" w:cs="Arial"/>
          <w:lang w:val="en-US"/>
        </w:rPr>
        <w:t>permit issued</w:t>
      </w:r>
      <w:r w:rsidRPr="001B7AF0">
        <w:rPr>
          <w:rFonts w:ascii="Arial" w:eastAsia="Times New Roman" w:hAnsi="Arial" w:cs="Arial"/>
          <w:lang w:val="en-US"/>
        </w:rPr>
        <w:t xml:space="preserve"> from the Cemeteries Administrator to one of the above Council Officers </w:t>
      </w:r>
      <w:r w:rsidR="00A0268C">
        <w:rPr>
          <w:rFonts w:ascii="Arial" w:eastAsia="Times New Roman" w:hAnsi="Arial" w:cs="Arial"/>
          <w:lang w:val="en-US"/>
        </w:rPr>
        <w:t>prior to</w:t>
      </w:r>
      <w:r w:rsidRPr="001B7AF0">
        <w:rPr>
          <w:rFonts w:ascii="Arial" w:eastAsia="Times New Roman" w:hAnsi="Arial" w:cs="Arial"/>
          <w:lang w:val="en-US"/>
        </w:rPr>
        <w:t xml:space="preserve"> carrying out any work.</w:t>
      </w:r>
    </w:p>
    <w:p w:rsidR="00AF2CA4" w:rsidRPr="001B7AF0" w:rsidRDefault="00AF2CA4" w:rsidP="00AF2CA4">
      <w:pPr>
        <w:spacing w:after="0" w:line="240" w:lineRule="auto"/>
        <w:jc w:val="both"/>
        <w:rPr>
          <w:rFonts w:ascii="Arial" w:eastAsia="Times New Roman" w:hAnsi="Arial" w:cs="Arial"/>
          <w:b/>
          <w:bCs/>
          <w:u w:val="single"/>
          <w:lang w:val="en-US"/>
        </w:rPr>
      </w:pPr>
    </w:p>
    <w:p w:rsidR="00AF2CA4" w:rsidRPr="00214C42" w:rsidRDefault="00AF2CA4" w:rsidP="00AF2CA4">
      <w:pPr>
        <w:numPr>
          <w:ilvl w:val="0"/>
          <w:numId w:val="9"/>
        </w:numPr>
        <w:spacing w:after="0" w:line="240" w:lineRule="auto"/>
        <w:jc w:val="both"/>
        <w:rPr>
          <w:rFonts w:ascii="Arial" w:eastAsia="Times New Roman" w:hAnsi="Arial" w:cs="Arial"/>
          <w:bCs/>
          <w:lang w:val="en-US"/>
        </w:rPr>
      </w:pPr>
      <w:r w:rsidRPr="00214C42">
        <w:rPr>
          <w:rFonts w:ascii="Arial" w:eastAsia="Times New Roman" w:hAnsi="Arial" w:cs="Arial"/>
          <w:bCs/>
          <w:lang w:val="en-US"/>
        </w:rPr>
        <w:t>Monumental works can be carried out between the hours of 8.00am and 4.00pm Monday to Thursday and 8.00am to 3.30 pm Friday</w:t>
      </w:r>
      <w:r w:rsidR="00214C42">
        <w:rPr>
          <w:rFonts w:ascii="Arial" w:eastAsia="Times New Roman" w:hAnsi="Arial" w:cs="Arial"/>
          <w:bCs/>
          <w:lang w:val="en-US"/>
        </w:rPr>
        <w:t>.</w:t>
      </w:r>
    </w:p>
    <w:p w:rsidR="00AF2CA4" w:rsidRPr="001B7AF0" w:rsidRDefault="00AF2CA4" w:rsidP="00AF2CA4">
      <w:pPr>
        <w:spacing w:after="0" w:line="240" w:lineRule="auto"/>
        <w:ind w:left="720"/>
        <w:contextualSpacing/>
        <w:rPr>
          <w:rFonts w:ascii="Arial" w:eastAsia="Times New Roman" w:hAnsi="Arial" w:cs="Arial"/>
          <w:b/>
          <w:bCs/>
          <w:sz w:val="20"/>
          <w:szCs w:val="20"/>
          <w:u w:val="single"/>
          <w:lang w:val="en-US"/>
        </w:rPr>
      </w:pPr>
    </w:p>
    <w:p w:rsidR="00AF2CA4" w:rsidRPr="001B7AF0" w:rsidRDefault="00AF2CA4" w:rsidP="00AF2CA4">
      <w:pPr>
        <w:numPr>
          <w:ilvl w:val="0"/>
          <w:numId w:val="9"/>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Monume</w:t>
      </w:r>
      <w:r w:rsidR="00B917D5">
        <w:rPr>
          <w:rFonts w:ascii="Arial" w:eastAsia="Times New Roman" w:hAnsi="Arial" w:cs="Arial"/>
          <w:bCs/>
          <w:lang w:val="en-US"/>
        </w:rPr>
        <w:t>ntal Sculptors will be required</w:t>
      </w:r>
      <w:r w:rsidRPr="001B7AF0">
        <w:rPr>
          <w:rFonts w:ascii="Arial" w:eastAsia="Times New Roman" w:hAnsi="Arial" w:cs="Arial"/>
          <w:bCs/>
          <w:lang w:val="en-US"/>
        </w:rPr>
        <w:t xml:space="preserve"> to provide Public &amp; Employers Liability Insurance prior to providing any service to the Council.  Public Liability Insurance must cover a minimum of £5m and Employer’s Liability Insurance must cover a minimum of £10m.</w:t>
      </w:r>
    </w:p>
    <w:p w:rsidR="00AF2CA4" w:rsidRPr="001B7AF0" w:rsidRDefault="00AF2CA4" w:rsidP="00AF2CA4">
      <w:pPr>
        <w:spacing w:after="0" w:line="240" w:lineRule="auto"/>
        <w:jc w:val="both"/>
        <w:rPr>
          <w:rFonts w:ascii="Arial" w:eastAsia="Times New Roman" w:hAnsi="Arial" w:cs="Arial"/>
          <w:bCs/>
          <w:u w:val="single"/>
          <w:lang w:val="en-US"/>
        </w:rPr>
      </w:pPr>
      <w:r w:rsidRPr="001B7AF0">
        <w:rPr>
          <w:rFonts w:ascii="Arial" w:eastAsia="Times New Roman" w:hAnsi="Arial" w:cs="Arial"/>
          <w:bCs/>
          <w:lang w:val="en-US"/>
        </w:rPr>
        <w:t xml:space="preserve">            </w:t>
      </w:r>
    </w:p>
    <w:p w:rsidR="00AF2CA4" w:rsidRPr="001B7AF0" w:rsidRDefault="00AF2CA4" w:rsidP="00AF2CA4">
      <w:pPr>
        <w:spacing w:after="0" w:line="240" w:lineRule="auto"/>
        <w:jc w:val="both"/>
        <w:rPr>
          <w:rFonts w:ascii="Arial" w:eastAsia="Times New Roman" w:hAnsi="Arial" w:cs="Arial"/>
          <w:lang w:val="en-US"/>
        </w:rPr>
      </w:pPr>
    </w:p>
    <w:p w:rsidR="00AF2CA4" w:rsidRPr="00902768" w:rsidRDefault="00AF2CA4" w:rsidP="00AF2CA4">
      <w:pPr>
        <w:spacing w:after="0" w:line="240" w:lineRule="auto"/>
        <w:ind w:left="360"/>
        <w:jc w:val="both"/>
        <w:rPr>
          <w:rFonts w:ascii="Arial" w:eastAsia="Times New Roman" w:hAnsi="Arial" w:cs="Arial"/>
          <w:lang w:val="en-US"/>
        </w:rPr>
      </w:pPr>
      <w:r w:rsidRPr="00902768">
        <w:rPr>
          <w:rFonts w:ascii="Arial" w:eastAsia="Times New Roman" w:hAnsi="Arial" w:cs="Arial"/>
          <w:b/>
          <w:bCs/>
          <w:iCs/>
          <w:lang w:val="en-US"/>
        </w:rPr>
        <w:t>It should be noted that surplus material, etc. must be removed by the Monumental sculptor or his agent from the Cemetery and disposed of in line with current waste disposal legislation.  The Council Bins are NOT FOR USE by Monumental Sculptors. Non-compliance with the above may result in Monumental Sculptors being expelled from Council cemeteries.</w:t>
      </w:r>
    </w:p>
    <w:p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rsidR="00AF2CA4" w:rsidRPr="001B7AF0" w:rsidRDefault="00AF2CA4" w:rsidP="00AF2CA4">
      <w:pPr>
        <w:tabs>
          <w:tab w:val="left" w:pos="915"/>
        </w:tabs>
        <w:spacing w:after="0" w:line="240" w:lineRule="auto"/>
        <w:jc w:val="both"/>
        <w:rPr>
          <w:rFonts w:ascii="Times New Roman" w:eastAsia="Times New Roman" w:hAnsi="Times New Roman" w:cs="Times New Roman"/>
          <w:sz w:val="24"/>
          <w:szCs w:val="20"/>
          <w:lang w:val="en-US"/>
        </w:rPr>
      </w:pPr>
    </w:p>
    <w:p w:rsidR="00AF2CA4" w:rsidRPr="001B7AF0" w:rsidRDefault="00AF2CA4" w:rsidP="00AF2CA4">
      <w:pPr>
        <w:tabs>
          <w:tab w:val="left" w:pos="915"/>
        </w:tabs>
        <w:spacing w:after="0" w:line="240" w:lineRule="auto"/>
        <w:jc w:val="both"/>
        <w:rPr>
          <w:rFonts w:ascii="Times New Roman" w:eastAsia="Times New Roman" w:hAnsi="Times New Roman" w:cs="Times New Roman"/>
          <w:sz w:val="24"/>
          <w:szCs w:val="20"/>
          <w:lang w:val="en-US"/>
        </w:rPr>
      </w:pPr>
      <w:r w:rsidRPr="001B7AF0">
        <w:rPr>
          <w:rFonts w:ascii="Times New Roman" w:eastAsia="Times New Roman" w:hAnsi="Times New Roman" w:cs="Times New Roman"/>
          <w:sz w:val="24"/>
          <w:szCs w:val="20"/>
          <w:lang w:val="en-US"/>
        </w:rPr>
        <w:tab/>
      </w:r>
    </w:p>
    <w:p w:rsidR="00AF2CA4" w:rsidRPr="001B7AF0" w:rsidRDefault="00AF2CA4" w:rsidP="00AF2CA4">
      <w:pPr>
        <w:tabs>
          <w:tab w:val="left" w:pos="915"/>
        </w:tabs>
        <w:spacing w:after="0" w:line="240" w:lineRule="auto"/>
        <w:jc w:val="both"/>
        <w:rPr>
          <w:rFonts w:ascii="Times New Roman" w:eastAsia="Times New Roman" w:hAnsi="Times New Roman" w:cs="Times New Roman"/>
          <w:sz w:val="24"/>
          <w:szCs w:val="20"/>
          <w:lang w:val="en-US"/>
        </w:rPr>
      </w:pPr>
      <w:r w:rsidRPr="001B7AF0">
        <w:rPr>
          <w:rFonts w:ascii="Arial" w:eastAsia="Times New Roman" w:hAnsi="Arial" w:cs="Arial"/>
          <w:b/>
          <w:color w:val="0070C0"/>
          <w:sz w:val="28"/>
          <w:szCs w:val="28"/>
          <w:lang w:val="en-US"/>
        </w:rPr>
        <w:t>Additional Inscriptions</w:t>
      </w:r>
    </w:p>
    <w:p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rsidR="00AF2CA4" w:rsidRPr="001B7AF0" w:rsidRDefault="00AF2CA4" w:rsidP="00AF2CA4">
      <w:pPr>
        <w:spacing w:after="0" w:line="240" w:lineRule="auto"/>
        <w:rPr>
          <w:rFonts w:ascii="Times New Roman" w:eastAsia="Times New Roman" w:hAnsi="Times New Roman" w:cs="Times New Roman"/>
          <w:sz w:val="24"/>
          <w:szCs w:val="20"/>
          <w:lang w:val="en-US"/>
        </w:rPr>
      </w:pPr>
    </w:p>
    <w:p w:rsidR="00AF2CA4" w:rsidRPr="001B7AF0" w:rsidRDefault="00AF2CA4" w:rsidP="00AF2CA4">
      <w:pPr>
        <w:numPr>
          <w:ilvl w:val="0"/>
          <w:numId w:val="11"/>
        </w:numPr>
        <w:spacing w:after="0" w:line="240" w:lineRule="auto"/>
        <w:rPr>
          <w:rFonts w:ascii="Arial" w:eastAsia="Times New Roman" w:hAnsi="Arial" w:cs="Arial"/>
          <w:lang w:val="en-US"/>
        </w:rPr>
      </w:pPr>
      <w:r w:rsidRPr="001B7AF0">
        <w:rPr>
          <w:rFonts w:ascii="Arial" w:eastAsia="Times New Roman" w:hAnsi="Arial" w:cs="Arial"/>
          <w:lang w:val="en-US"/>
        </w:rPr>
        <w:t>All monumental work in any Lisburn &amp; Castlereagh City Council burial ground requires prior approval.</w:t>
      </w: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numPr>
          <w:ilvl w:val="0"/>
          <w:numId w:val="11"/>
        </w:numPr>
        <w:spacing w:after="0" w:line="240" w:lineRule="auto"/>
        <w:rPr>
          <w:rFonts w:ascii="Arial" w:eastAsia="Times New Roman" w:hAnsi="Arial" w:cs="Arial"/>
          <w:lang w:val="en-US"/>
        </w:rPr>
      </w:pPr>
      <w:r w:rsidRPr="001B7AF0">
        <w:rPr>
          <w:rFonts w:ascii="Arial" w:eastAsia="Times New Roman" w:hAnsi="Arial" w:cs="Arial"/>
          <w:lang w:val="en-US"/>
        </w:rPr>
        <w:t xml:space="preserve">Any unapproved monumental works undertaken within the Cemeteries will be subject to compliance, inspection and an additional cost incurred – a regularisation fee will be charged to the plot holder or applicant.  Failure to comply with this notice may result in the removal of the monumental works. </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11"/>
        </w:numPr>
        <w:spacing w:after="0" w:line="240" w:lineRule="auto"/>
        <w:jc w:val="both"/>
        <w:rPr>
          <w:rFonts w:ascii="Arial" w:eastAsia="Times New Roman" w:hAnsi="Arial" w:cs="Arial"/>
          <w:lang w:val="en-US"/>
        </w:rPr>
      </w:pPr>
      <w:r w:rsidRPr="001B7AF0">
        <w:rPr>
          <w:rFonts w:ascii="Arial" w:eastAsia="Times New Roman" w:hAnsi="Arial" w:cs="Arial"/>
          <w:lang w:val="en-US"/>
        </w:rPr>
        <w:t>Applications for Additional Inscriptions must be submitted with the appropriate Grave Lease/Claim Card, applicants name and address and details of the proposed inscription.</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11"/>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Lisburn </w:t>
      </w:r>
      <w:r w:rsidRPr="001B7AF0">
        <w:rPr>
          <w:rFonts w:ascii="Arial" w:eastAsia="Times New Roman" w:hAnsi="Arial" w:cs="Arial"/>
          <w:bCs/>
          <w:lang w:val="en-US"/>
        </w:rPr>
        <w:t xml:space="preserve">&amp; Castlereagh </w:t>
      </w:r>
      <w:r w:rsidRPr="001B7AF0">
        <w:rPr>
          <w:rFonts w:ascii="Arial" w:eastAsia="Times New Roman" w:hAnsi="Arial" w:cs="Arial"/>
          <w:lang w:val="en-US"/>
        </w:rPr>
        <w:t>City Council is not responsible for incorrect spelling/grammar on inscriptions or on applicant’s names and addresses.</w:t>
      </w:r>
    </w:p>
    <w:p w:rsidR="00AF2CA4" w:rsidRPr="001B7AF0" w:rsidRDefault="00AF2CA4" w:rsidP="00AF2CA4">
      <w:pPr>
        <w:spacing w:after="0" w:line="240" w:lineRule="auto"/>
        <w:jc w:val="both"/>
        <w:rPr>
          <w:rFonts w:ascii="Arial" w:eastAsia="Times New Roman" w:hAnsi="Arial" w:cs="Arial"/>
          <w:lang w:val="en-US"/>
        </w:rPr>
      </w:pPr>
    </w:p>
    <w:p w:rsidR="00AF2CA4" w:rsidRPr="001E75D6" w:rsidRDefault="00AF2CA4" w:rsidP="00AF2CA4">
      <w:pPr>
        <w:numPr>
          <w:ilvl w:val="0"/>
          <w:numId w:val="11"/>
        </w:numPr>
        <w:spacing w:after="0" w:line="240" w:lineRule="auto"/>
        <w:jc w:val="both"/>
        <w:rPr>
          <w:rFonts w:ascii="Arial" w:eastAsia="Times New Roman" w:hAnsi="Arial" w:cs="Arial"/>
          <w:lang w:val="en-US"/>
        </w:rPr>
      </w:pPr>
      <w:r w:rsidRPr="001E75D6">
        <w:rPr>
          <w:rFonts w:ascii="Arial" w:eastAsia="Times New Roman" w:hAnsi="Arial" w:cs="Arial"/>
          <w:lang w:val="en-US"/>
        </w:rPr>
        <w:t xml:space="preserve">Following </w:t>
      </w:r>
      <w:r w:rsidR="00756EF9" w:rsidRPr="001E75D6">
        <w:rPr>
          <w:rFonts w:ascii="Arial" w:eastAsia="Times New Roman" w:hAnsi="Arial" w:cs="Arial"/>
          <w:lang w:val="en-US"/>
        </w:rPr>
        <w:t>consideration of the application</w:t>
      </w:r>
      <w:r w:rsidRPr="001E75D6">
        <w:rPr>
          <w:rFonts w:ascii="Arial" w:eastAsia="Times New Roman" w:hAnsi="Arial" w:cs="Arial"/>
          <w:lang w:val="en-US"/>
        </w:rPr>
        <w:t xml:space="preserve">, </w:t>
      </w:r>
      <w:r w:rsidR="00B917D5" w:rsidRPr="001E75D6">
        <w:rPr>
          <w:rFonts w:ascii="Arial" w:eastAsia="Times New Roman" w:hAnsi="Arial" w:cs="Arial"/>
          <w:lang w:val="en-US"/>
        </w:rPr>
        <w:t>a permit will</w:t>
      </w:r>
      <w:r w:rsidRPr="001E75D6">
        <w:rPr>
          <w:rFonts w:ascii="Arial" w:eastAsia="Times New Roman" w:hAnsi="Arial" w:cs="Arial"/>
          <w:lang w:val="en-US"/>
        </w:rPr>
        <w:t xml:space="preserve"> be issued for the work to be carried out if appropriate and this will nor</w:t>
      </w:r>
      <w:r w:rsidR="00AD5AA5">
        <w:rPr>
          <w:rFonts w:ascii="Arial" w:eastAsia="Times New Roman" w:hAnsi="Arial" w:cs="Arial"/>
          <w:lang w:val="en-US"/>
        </w:rPr>
        <w:t>mally be issued within 10</w:t>
      </w:r>
      <w:r w:rsidRPr="001E75D6">
        <w:rPr>
          <w:rFonts w:ascii="Arial" w:eastAsia="Times New Roman" w:hAnsi="Arial" w:cs="Arial"/>
          <w:lang w:val="en-US"/>
        </w:rPr>
        <w:t xml:space="preserve"> working days.  There is no fee for additional inscriptions.</w:t>
      </w:r>
      <w:r w:rsidR="00B917D5" w:rsidRPr="001E75D6">
        <w:rPr>
          <w:rFonts w:ascii="Arial" w:eastAsia="Times New Roman" w:hAnsi="Arial" w:cs="Arial"/>
          <w:lang w:val="en-US"/>
        </w:rPr>
        <w:t xml:space="preserve"> </w:t>
      </w:r>
      <w:r w:rsidR="00B917D5" w:rsidRPr="001E75D6">
        <w:rPr>
          <w:rFonts w:ascii="Arial" w:eastAsia="Times New Roman" w:hAnsi="Arial" w:cs="Arial"/>
          <w:color w:val="FF0000"/>
          <w:lang w:val="en-US"/>
        </w:rPr>
        <w:t xml:space="preserve"> </w:t>
      </w:r>
    </w:p>
    <w:p w:rsidR="00AF2CA4" w:rsidRPr="001B7AF0" w:rsidRDefault="00AF2CA4" w:rsidP="00AF2CA4">
      <w:pPr>
        <w:spacing w:after="0" w:line="240" w:lineRule="auto"/>
        <w:jc w:val="both"/>
        <w:rPr>
          <w:rFonts w:ascii="Arial" w:eastAsia="Times New Roman" w:hAnsi="Arial" w:cs="Arial"/>
          <w:lang w:val="en-US"/>
        </w:rPr>
      </w:pPr>
    </w:p>
    <w:p w:rsidR="00AF2CA4" w:rsidRPr="001B7AF0" w:rsidRDefault="00AF2CA4" w:rsidP="00AF2CA4">
      <w:pPr>
        <w:numPr>
          <w:ilvl w:val="0"/>
          <w:numId w:val="11"/>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The Monumental Sculptor </w:t>
      </w:r>
      <w:r w:rsidR="00E618D4" w:rsidRPr="00E618D4">
        <w:rPr>
          <w:rFonts w:ascii="Arial" w:eastAsia="Times New Roman" w:hAnsi="Arial" w:cs="Arial"/>
          <w:lang w:val="en-US"/>
        </w:rPr>
        <w:t>should make</w:t>
      </w:r>
      <w:r w:rsidRPr="001B7AF0">
        <w:rPr>
          <w:rFonts w:ascii="Arial" w:eastAsia="Times New Roman" w:hAnsi="Arial" w:cs="Arial"/>
          <w:lang w:val="en-US"/>
        </w:rPr>
        <w:t xml:space="preserve"> contact in the first instance </w:t>
      </w:r>
      <w:r w:rsidR="00E618D4">
        <w:rPr>
          <w:rFonts w:ascii="Arial" w:eastAsia="Times New Roman" w:hAnsi="Arial" w:cs="Arial"/>
          <w:lang w:val="en-US"/>
        </w:rPr>
        <w:t xml:space="preserve">with </w:t>
      </w:r>
      <w:r w:rsidRPr="001B7AF0">
        <w:rPr>
          <w:rFonts w:ascii="Arial" w:eastAsia="Times New Roman" w:hAnsi="Arial" w:cs="Arial"/>
          <w:lang w:val="en-US"/>
        </w:rPr>
        <w:t xml:space="preserve">the </w:t>
      </w:r>
      <w:r w:rsidR="00E3150E">
        <w:rPr>
          <w:rFonts w:ascii="Arial" w:eastAsia="Times New Roman" w:hAnsi="Arial" w:cs="Arial"/>
          <w:lang w:val="en-US"/>
        </w:rPr>
        <w:t>Cemetery Charge Hand</w:t>
      </w:r>
      <w:r w:rsidRPr="001B7AF0">
        <w:rPr>
          <w:rFonts w:ascii="Arial" w:eastAsia="Times New Roman" w:hAnsi="Arial" w:cs="Arial"/>
          <w:lang w:val="en-US"/>
        </w:rPr>
        <w:t xml:space="preserve"> on</w:t>
      </w:r>
      <w:r w:rsidR="00895F1A">
        <w:rPr>
          <w:rFonts w:ascii="Arial" w:eastAsia="Times New Roman" w:hAnsi="Arial" w:cs="Arial"/>
          <w:lang w:val="en-US"/>
        </w:rPr>
        <w:t xml:space="preserve"> site (Telephone No. 07407828371</w:t>
      </w:r>
      <w:r w:rsidR="00E618D4">
        <w:rPr>
          <w:rFonts w:ascii="Arial" w:eastAsia="Times New Roman" w:hAnsi="Arial" w:cs="Arial"/>
          <w:lang w:val="en-US"/>
        </w:rPr>
        <w:t>)</w:t>
      </w:r>
      <w:r w:rsidRPr="001B7AF0">
        <w:rPr>
          <w:rFonts w:ascii="Arial" w:eastAsia="Times New Roman" w:hAnsi="Arial" w:cs="Arial"/>
          <w:lang w:val="en-US"/>
        </w:rPr>
        <w:t xml:space="preserve"> or alternatively the Parks</w:t>
      </w:r>
      <w:r w:rsidR="00E3150E">
        <w:rPr>
          <w:rFonts w:ascii="Arial" w:eastAsia="Times New Roman" w:hAnsi="Arial" w:cs="Arial"/>
          <w:lang w:val="en-US"/>
        </w:rPr>
        <w:t xml:space="preserve"> &amp; Amenities</w:t>
      </w:r>
      <w:r w:rsidRPr="001B7AF0">
        <w:rPr>
          <w:rFonts w:ascii="Arial" w:eastAsia="Times New Roman" w:hAnsi="Arial" w:cs="Arial"/>
          <w:lang w:val="en-US"/>
        </w:rPr>
        <w:t xml:space="preserve"> Supervisor (Telephone No: 07341778600) to arrange a suitable date and time for commencement of the work. Monumental Sculptors must produce the </w:t>
      </w:r>
      <w:r w:rsidR="00E3150E">
        <w:rPr>
          <w:rFonts w:ascii="Arial" w:eastAsia="Times New Roman" w:hAnsi="Arial" w:cs="Arial"/>
          <w:lang w:val="en-US"/>
        </w:rPr>
        <w:t>permit issued</w:t>
      </w:r>
      <w:r w:rsidRPr="001B7AF0">
        <w:rPr>
          <w:rFonts w:ascii="Arial" w:eastAsia="Times New Roman" w:hAnsi="Arial" w:cs="Arial"/>
          <w:lang w:val="en-US"/>
        </w:rPr>
        <w:t xml:space="preserve"> from the Cemeteries Administrator to one of the above Council Officers before carrying out any work.</w:t>
      </w:r>
    </w:p>
    <w:p w:rsidR="00AF2CA4" w:rsidRPr="001B7AF0" w:rsidRDefault="00AF2CA4" w:rsidP="00AF2CA4">
      <w:pPr>
        <w:spacing w:after="0" w:line="240" w:lineRule="auto"/>
        <w:jc w:val="both"/>
        <w:rPr>
          <w:rFonts w:ascii="Arial" w:eastAsia="Times New Roman" w:hAnsi="Arial" w:cs="Arial"/>
          <w:b/>
          <w:lang w:val="en-US"/>
        </w:rPr>
      </w:pPr>
    </w:p>
    <w:p w:rsidR="00AF2CA4" w:rsidRPr="00902768" w:rsidRDefault="00AF2CA4" w:rsidP="00AF2CA4">
      <w:pPr>
        <w:numPr>
          <w:ilvl w:val="0"/>
          <w:numId w:val="11"/>
        </w:numPr>
        <w:spacing w:after="0" w:line="240" w:lineRule="auto"/>
        <w:jc w:val="both"/>
        <w:rPr>
          <w:rFonts w:ascii="Arial" w:eastAsia="Times New Roman" w:hAnsi="Arial" w:cs="Arial"/>
          <w:bCs/>
          <w:lang w:val="en-US"/>
        </w:rPr>
      </w:pPr>
      <w:r w:rsidRPr="00902768">
        <w:rPr>
          <w:rFonts w:ascii="Arial" w:eastAsia="Times New Roman" w:hAnsi="Arial" w:cs="Arial"/>
          <w:bCs/>
          <w:lang w:val="en-US"/>
        </w:rPr>
        <w:t>Monumental works can be carried out between the hours of 8.00am and 4.00pm Monday to Thursday and 8.00am to 3.30 pm Friday</w:t>
      </w:r>
      <w:r w:rsidRPr="00902768">
        <w:rPr>
          <w:rFonts w:ascii="Arial" w:eastAsia="Times New Roman" w:hAnsi="Arial" w:cs="Arial"/>
          <w:bCs/>
          <w:iCs/>
          <w:lang w:val="en-US"/>
        </w:rPr>
        <w:t xml:space="preserve">  </w:t>
      </w:r>
    </w:p>
    <w:p w:rsidR="00AF2CA4" w:rsidRPr="001B7AF0" w:rsidRDefault="00AF2CA4" w:rsidP="00AF2CA4">
      <w:pPr>
        <w:spacing w:after="0" w:line="240" w:lineRule="auto"/>
        <w:ind w:left="720"/>
        <w:contextualSpacing/>
        <w:rPr>
          <w:rFonts w:ascii="Arial" w:eastAsia="Times New Roman" w:hAnsi="Arial" w:cs="Arial"/>
          <w:bCs/>
          <w:iCs/>
          <w:lang w:val="en-US"/>
        </w:rPr>
      </w:pPr>
    </w:p>
    <w:p w:rsidR="00AF2CA4" w:rsidRPr="001B7AF0" w:rsidRDefault="00AF2CA4" w:rsidP="00AF2CA4">
      <w:pPr>
        <w:spacing w:after="0" w:line="240" w:lineRule="auto"/>
        <w:ind w:left="360"/>
        <w:jc w:val="both"/>
        <w:rPr>
          <w:rFonts w:ascii="Arial" w:eastAsia="Times New Roman" w:hAnsi="Arial" w:cs="Arial"/>
          <w:lang w:val="en-US"/>
        </w:rPr>
      </w:pPr>
    </w:p>
    <w:p w:rsidR="00AF2CA4" w:rsidRPr="001B7AF0" w:rsidRDefault="00AF2CA4" w:rsidP="00AF2CA4">
      <w:pPr>
        <w:spacing w:after="0" w:line="240" w:lineRule="auto"/>
        <w:jc w:val="both"/>
        <w:rPr>
          <w:rFonts w:ascii="Arial" w:eastAsia="Times New Roman" w:hAnsi="Arial" w:cs="Arial"/>
          <w:b/>
          <w:bCs/>
          <w:i/>
          <w:iCs/>
          <w:u w:val="single"/>
          <w:lang w:val="en-US"/>
        </w:rPr>
      </w:pPr>
    </w:p>
    <w:p w:rsidR="00AF2CA4" w:rsidRPr="00902768" w:rsidRDefault="00AF2CA4" w:rsidP="00AF2CA4">
      <w:pPr>
        <w:spacing w:after="0" w:line="240" w:lineRule="auto"/>
        <w:jc w:val="both"/>
        <w:rPr>
          <w:rFonts w:ascii="Arial" w:eastAsia="Times New Roman" w:hAnsi="Arial" w:cs="Arial"/>
          <w:b/>
          <w:bCs/>
          <w:iCs/>
          <w:lang w:val="en-US"/>
        </w:rPr>
      </w:pPr>
      <w:r w:rsidRPr="00902768">
        <w:rPr>
          <w:rFonts w:ascii="Arial" w:eastAsia="Times New Roman" w:hAnsi="Arial" w:cs="Arial"/>
          <w:b/>
          <w:bCs/>
          <w:iCs/>
          <w:lang w:val="en-US"/>
        </w:rPr>
        <w:t>It should be noted that surplus material, etc. must be removed from the Cemetery and disposed of by the Monumental sculptor or his agent in line with current waste disposal legislation.  The Council Bins are NOT FOR USE by Monumental Sculptors.</w:t>
      </w:r>
    </w:p>
    <w:p w:rsidR="00AF2CA4" w:rsidRPr="00902768" w:rsidRDefault="00AF2CA4" w:rsidP="00AF2CA4">
      <w:pPr>
        <w:spacing w:after="0" w:line="240" w:lineRule="auto"/>
        <w:jc w:val="both"/>
        <w:rPr>
          <w:rFonts w:ascii="Arial" w:eastAsia="Times New Roman" w:hAnsi="Arial" w:cs="Arial"/>
          <w:b/>
          <w:bCs/>
          <w:iCs/>
          <w:lang w:val="en-US"/>
        </w:rPr>
      </w:pPr>
      <w:r w:rsidRPr="00902768">
        <w:rPr>
          <w:rFonts w:ascii="Arial" w:eastAsia="Times New Roman" w:hAnsi="Arial" w:cs="Arial"/>
          <w:b/>
          <w:bCs/>
          <w:iCs/>
          <w:lang w:val="en-US"/>
        </w:rPr>
        <w:t>Non-compliance with the above may result in Monumental Sculptors being expelled from Council cemeteries.</w:t>
      </w:r>
    </w:p>
    <w:p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rsidR="00AF2CA4" w:rsidRPr="001B7AF0" w:rsidRDefault="00AF2CA4" w:rsidP="00AF2CA4">
      <w:pPr>
        <w:rPr>
          <w:rFonts w:ascii="Times New Roman" w:eastAsia="Times New Roman" w:hAnsi="Times New Roman" w:cs="Times New Roman"/>
          <w:sz w:val="20"/>
          <w:szCs w:val="20"/>
          <w:lang w:val="en-US"/>
        </w:rPr>
      </w:pPr>
    </w:p>
    <w:p w:rsidR="00AF2CA4" w:rsidRPr="001B7AF0" w:rsidRDefault="00AF2CA4" w:rsidP="00AF2CA4">
      <w:pPr>
        <w:rPr>
          <w:rFonts w:ascii="Times New Roman" w:eastAsia="Times New Roman" w:hAnsi="Times New Roman" w:cs="Times New Roman"/>
          <w:sz w:val="20"/>
          <w:szCs w:val="20"/>
          <w:lang w:val="en-US"/>
        </w:rPr>
      </w:pPr>
    </w:p>
    <w:p w:rsidR="00AF2CA4" w:rsidRPr="001B7AF0" w:rsidRDefault="00AF2CA4" w:rsidP="00AF2CA4">
      <w:pPr>
        <w:rPr>
          <w:rFonts w:ascii="Times New Roman" w:eastAsia="Times New Roman" w:hAnsi="Times New Roman" w:cs="Times New Roman"/>
          <w:sz w:val="20"/>
          <w:szCs w:val="20"/>
          <w:lang w:val="en-US"/>
        </w:rPr>
      </w:pPr>
    </w:p>
    <w:p w:rsidR="00AF2CA4" w:rsidRPr="001B7AF0" w:rsidRDefault="00AF2CA4" w:rsidP="00AF2CA4">
      <w:pPr>
        <w:rPr>
          <w:rFonts w:ascii="Times New Roman" w:eastAsia="Times New Roman" w:hAnsi="Times New Roman" w:cs="Times New Roman"/>
          <w:sz w:val="20"/>
          <w:szCs w:val="20"/>
          <w:lang w:val="en-US"/>
        </w:rPr>
      </w:pPr>
    </w:p>
    <w:p w:rsidR="00AF2CA4" w:rsidRDefault="00AF2CA4" w:rsidP="00AF2CA4">
      <w:pPr>
        <w:rPr>
          <w:rFonts w:ascii="Times New Roman" w:eastAsia="Times New Roman" w:hAnsi="Times New Roman" w:cs="Times New Roman"/>
          <w:sz w:val="24"/>
          <w:szCs w:val="20"/>
          <w:lang w:val="en-US"/>
        </w:rPr>
        <w:sectPr w:rsidR="00AF2CA4" w:rsidSect="001916C7">
          <w:footerReference w:type="default" r:id="rId13"/>
          <w:pgSz w:w="11910" w:h="16840" w:code="9"/>
          <w:pgMar w:top="1584" w:right="1339" w:bottom="1123" w:left="1339" w:header="720" w:footer="922" w:gutter="0"/>
          <w:pgBorders w:display="notFirstPage" w:offsetFrom="page">
            <w:top w:val="double" w:sz="6" w:space="24" w:color="5B9BD5" w:themeColor="accent1"/>
            <w:left w:val="double" w:sz="6" w:space="24" w:color="5B9BD5" w:themeColor="accent1"/>
            <w:bottom w:val="double" w:sz="6" w:space="24" w:color="5B9BD5" w:themeColor="accent1"/>
            <w:right w:val="double" w:sz="6" w:space="24" w:color="5B9BD5" w:themeColor="accent1"/>
          </w:pgBorders>
          <w:pgNumType w:start="0"/>
          <w:cols w:space="720"/>
          <w:docGrid w:linePitch="299"/>
        </w:sectPr>
      </w:pPr>
    </w:p>
    <w:p w:rsidR="00AF2CA4" w:rsidRPr="001B7AF0" w:rsidRDefault="00AF2CA4" w:rsidP="00AF2CA4">
      <w:pPr>
        <w:spacing w:after="0" w:line="240" w:lineRule="auto"/>
        <w:ind w:left="2980"/>
        <w:rPr>
          <w:rFonts w:ascii="Arial" w:eastAsia="Times New Roman" w:hAnsi="Arial" w:cs="Arial"/>
          <w:sz w:val="24"/>
          <w:szCs w:val="20"/>
          <w:lang w:val="en-US"/>
        </w:rPr>
      </w:pPr>
    </w:p>
    <w:p w:rsidR="00AF2CA4" w:rsidRPr="001B7AF0" w:rsidRDefault="00AF2CA4" w:rsidP="00AF2CA4">
      <w:pPr>
        <w:spacing w:after="0" w:line="240" w:lineRule="auto"/>
        <w:ind w:left="2980"/>
        <w:rPr>
          <w:rFonts w:ascii="Arial" w:eastAsia="Times New Roman" w:hAnsi="Arial" w:cs="Arial"/>
          <w:sz w:val="24"/>
          <w:szCs w:val="20"/>
          <w:lang w:val="en-US"/>
        </w:rPr>
      </w:pPr>
    </w:p>
    <w:p w:rsidR="00AF2CA4" w:rsidRPr="001B7AF0" w:rsidRDefault="00AF2CA4" w:rsidP="00AF2CA4">
      <w:pPr>
        <w:spacing w:after="0" w:line="240" w:lineRule="auto"/>
        <w:ind w:left="2980"/>
        <w:rPr>
          <w:rFonts w:ascii="Arial" w:eastAsia="Times New Roman" w:hAnsi="Arial" w:cs="Arial"/>
          <w:sz w:val="24"/>
          <w:szCs w:val="20"/>
          <w:lang w:val="en-US"/>
        </w:rPr>
      </w:pPr>
    </w:p>
    <w:p w:rsidR="00AF2CA4" w:rsidRPr="001B7AF0" w:rsidRDefault="00AF2CA4" w:rsidP="00AF2CA4">
      <w:pPr>
        <w:spacing w:after="0" w:line="240" w:lineRule="auto"/>
        <w:ind w:left="2980"/>
        <w:rPr>
          <w:rFonts w:ascii="Arial" w:eastAsia="Times New Roman" w:hAnsi="Arial" w:cs="Arial"/>
          <w:sz w:val="24"/>
          <w:szCs w:val="20"/>
          <w:lang w:val="en-US"/>
        </w:rPr>
      </w:pPr>
    </w:p>
    <w:p w:rsidR="00AF2CA4" w:rsidRPr="001B7AF0" w:rsidRDefault="00AF2CA4" w:rsidP="00AF2CA4">
      <w:pPr>
        <w:spacing w:after="0" w:line="240" w:lineRule="auto"/>
        <w:ind w:left="2980"/>
        <w:rPr>
          <w:rFonts w:ascii="Arial" w:eastAsia="Times New Roman" w:hAnsi="Arial" w:cs="Arial"/>
          <w:sz w:val="24"/>
          <w:szCs w:val="20"/>
          <w:lang w:val="en-US"/>
        </w:rPr>
      </w:pP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spacing w:after="0" w:line="240" w:lineRule="auto"/>
        <w:ind w:left="2980"/>
        <w:rPr>
          <w:rFonts w:ascii="Arial" w:eastAsia="Times New Roman" w:hAnsi="Arial" w:cs="Arial"/>
          <w:sz w:val="24"/>
          <w:szCs w:val="20"/>
          <w:lang w:val="en-US"/>
        </w:rPr>
      </w:pPr>
    </w:p>
    <w:p w:rsidR="00AF2CA4" w:rsidRPr="001B7AF0" w:rsidRDefault="00AF2CA4" w:rsidP="00AF2CA4">
      <w:pPr>
        <w:spacing w:after="0" w:line="240" w:lineRule="auto"/>
        <w:ind w:left="2980"/>
        <w:rPr>
          <w:rFonts w:ascii="Arial" w:eastAsia="Times New Roman" w:hAnsi="Arial" w:cs="Arial"/>
          <w:sz w:val="24"/>
          <w:szCs w:val="20"/>
          <w:lang w:val="en-US"/>
        </w:rPr>
      </w:pPr>
      <w:r w:rsidRPr="001B7AF0">
        <w:rPr>
          <w:rFonts w:ascii="Arial" w:eastAsia="Times New Roman" w:hAnsi="Arial" w:cs="Arial"/>
          <w:noProof/>
          <w:sz w:val="24"/>
          <w:szCs w:val="20"/>
          <w:lang w:eastAsia="en-GB"/>
        </w:rPr>
        <w:drawing>
          <wp:inline distT="0" distB="0" distL="0" distR="0" wp14:anchorId="1B913660" wp14:editId="2CDFC895">
            <wp:extent cx="1902175" cy="1720214"/>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1902175" cy="1720214"/>
                    </a:xfrm>
                    <a:prstGeom prst="rect">
                      <a:avLst/>
                    </a:prstGeom>
                  </pic:spPr>
                </pic:pic>
              </a:graphicData>
            </a:graphic>
          </wp:inline>
        </w:drawing>
      </w: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spacing w:after="0" w:line="240" w:lineRule="auto"/>
        <w:rPr>
          <w:rFonts w:ascii="Arial" w:eastAsia="Times New Roman" w:hAnsi="Arial" w:cs="Arial"/>
          <w:sz w:val="24"/>
          <w:szCs w:val="20"/>
          <w:lang w:val="en-US"/>
        </w:rPr>
      </w:pPr>
    </w:p>
    <w:p w:rsidR="00AF2CA4" w:rsidRPr="001B7AF0" w:rsidRDefault="00AF2CA4" w:rsidP="00AF2CA4">
      <w:pPr>
        <w:spacing w:before="10" w:after="0" w:line="240" w:lineRule="auto"/>
        <w:rPr>
          <w:rFonts w:ascii="Arial" w:eastAsia="Times New Roman" w:hAnsi="Arial" w:cs="Arial"/>
          <w:sz w:val="24"/>
          <w:szCs w:val="20"/>
          <w:lang w:val="en-US"/>
        </w:rPr>
      </w:pPr>
    </w:p>
    <w:p w:rsidR="00AF2CA4" w:rsidRPr="001B7AF0" w:rsidRDefault="00AF2CA4" w:rsidP="00AF2CA4">
      <w:pPr>
        <w:spacing w:before="92" w:after="0" w:line="240" w:lineRule="auto"/>
        <w:jc w:val="center"/>
        <w:rPr>
          <w:rFonts w:ascii="Arial" w:eastAsia="Times New Roman" w:hAnsi="Arial" w:cs="Arial"/>
          <w:b/>
          <w:lang w:val="en-US"/>
        </w:rPr>
      </w:pPr>
      <w:r w:rsidRPr="001B7AF0">
        <w:rPr>
          <w:rFonts w:ascii="Arial" w:eastAsia="Times New Roman" w:hAnsi="Arial" w:cs="Arial"/>
          <w:b/>
          <w:lang w:val="en-US"/>
        </w:rPr>
        <w:t>Cemeteries Rules &amp;</w:t>
      </w:r>
      <w:r w:rsidRPr="001B7AF0">
        <w:rPr>
          <w:rFonts w:ascii="Arial" w:eastAsia="Times New Roman" w:hAnsi="Arial" w:cs="Arial"/>
          <w:b/>
          <w:spacing w:val="-6"/>
          <w:lang w:val="en-US"/>
        </w:rPr>
        <w:t xml:space="preserve"> </w:t>
      </w:r>
      <w:r w:rsidRPr="001B7AF0">
        <w:rPr>
          <w:rFonts w:ascii="Arial" w:eastAsia="Times New Roman" w:hAnsi="Arial" w:cs="Arial"/>
          <w:b/>
          <w:lang w:val="en-US"/>
        </w:rPr>
        <w:t>Regulations</w:t>
      </w:r>
    </w:p>
    <w:p w:rsidR="00AF2CA4" w:rsidRPr="001B7AF0" w:rsidRDefault="00AF2CA4" w:rsidP="00AF2CA4">
      <w:pPr>
        <w:spacing w:after="0" w:line="240" w:lineRule="auto"/>
        <w:jc w:val="center"/>
        <w:rPr>
          <w:rFonts w:ascii="Arial" w:eastAsia="Times New Roman" w:hAnsi="Arial" w:cs="Arial"/>
          <w:b/>
          <w:lang w:val="en-US"/>
        </w:rPr>
      </w:pPr>
    </w:p>
    <w:p w:rsidR="00AF2CA4" w:rsidRPr="001B7AF0" w:rsidRDefault="00AF2CA4" w:rsidP="00AF2CA4">
      <w:pPr>
        <w:spacing w:after="0" w:line="240" w:lineRule="auto"/>
        <w:rPr>
          <w:rFonts w:ascii="Arial" w:eastAsia="Times New Roman" w:hAnsi="Arial" w:cs="Arial"/>
          <w:b/>
          <w:lang w:val="en-US"/>
        </w:rPr>
      </w:pPr>
    </w:p>
    <w:p w:rsidR="00AF2CA4" w:rsidRPr="001B7AF0" w:rsidRDefault="00AF2CA4" w:rsidP="00AF2CA4">
      <w:pPr>
        <w:spacing w:after="0" w:line="240" w:lineRule="auto"/>
        <w:rPr>
          <w:rFonts w:ascii="Arial" w:eastAsia="Times New Roman" w:hAnsi="Arial" w:cs="Arial"/>
          <w:b/>
          <w:lang w:val="en-US"/>
        </w:rPr>
      </w:pPr>
    </w:p>
    <w:p w:rsidR="00AF2CA4" w:rsidRPr="001B7AF0" w:rsidRDefault="00AF2CA4" w:rsidP="00AF2CA4">
      <w:pPr>
        <w:spacing w:before="188" w:after="0"/>
        <w:ind w:left="100" w:right="268"/>
        <w:rPr>
          <w:rFonts w:ascii="Arial" w:eastAsia="Times New Roman" w:hAnsi="Arial" w:cs="Arial"/>
          <w:lang w:val="en-US"/>
        </w:rPr>
      </w:pPr>
      <w:r w:rsidRPr="001B7AF0">
        <w:rPr>
          <w:rFonts w:ascii="Arial" w:eastAsia="Times New Roman" w:hAnsi="Arial" w:cs="Arial"/>
          <w:lang w:val="en-US"/>
        </w:rPr>
        <w:t>Made by the Lisburn &amp; Castlereagh City Council, for the General Management, Regulation and Control of Council Operated Cemeteries provided by</w:t>
      </w:r>
      <w:r w:rsidRPr="001B7AF0">
        <w:rPr>
          <w:rFonts w:ascii="Arial" w:eastAsia="Times New Roman" w:hAnsi="Arial" w:cs="Arial"/>
          <w:spacing w:val="-29"/>
          <w:lang w:val="en-US"/>
        </w:rPr>
        <w:t xml:space="preserve"> </w:t>
      </w:r>
      <w:r w:rsidRPr="001B7AF0">
        <w:rPr>
          <w:rFonts w:ascii="Arial" w:eastAsia="Times New Roman" w:hAnsi="Arial" w:cs="Arial"/>
          <w:lang w:val="en-US"/>
        </w:rPr>
        <w:t>Council and prescribing the Rules and Regulations under which the exclusive right of burial may be purchased in such parts as may be appropriated for that</w:t>
      </w:r>
      <w:r w:rsidRPr="001B7AF0">
        <w:rPr>
          <w:rFonts w:ascii="Arial" w:eastAsia="Times New Roman" w:hAnsi="Arial" w:cs="Arial"/>
          <w:spacing w:val="-14"/>
          <w:lang w:val="en-US"/>
        </w:rPr>
        <w:t xml:space="preserve"> </w:t>
      </w:r>
      <w:r w:rsidRPr="001B7AF0">
        <w:rPr>
          <w:rFonts w:ascii="Arial" w:eastAsia="Times New Roman" w:hAnsi="Arial" w:cs="Arial"/>
          <w:lang w:val="en-US"/>
        </w:rPr>
        <w:t>purpose.</w:t>
      </w:r>
    </w:p>
    <w:p w:rsidR="00AF2CA4" w:rsidRPr="001B7AF0" w:rsidRDefault="00AF2CA4" w:rsidP="00AF2CA4">
      <w:pPr>
        <w:spacing w:before="6" w:after="0" w:line="240" w:lineRule="auto"/>
        <w:rPr>
          <w:rFonts w:ascii="Arial" w:eastAsia="Times New Roman" w:hAnsi="Arial" w:cs="Arial"/>
          <w:lang w:val="en-US"/>
        </w:rPr>
      </w:pPr>
    </w:p>
    <w:p w:rsidR="00AF2CA4" w:rsidRPr="001B7AF0" w:rsidRDefault="00AF2CA4" w:rsidP="00AF2CA4">
      <w:pPr>
        <w:spacing w:after="0"/>
        <w:ind w:left="100" w:right="219"/>
        <w:rPr>
          <w:rFonts w:ascii="Arial" w:eastAsia="Times New Roman" w:hAnsi="Arial" w:cs="Arial"/>
          <w:lang w:val="en-US"/>
        </w:rPr>
      </w:pPr>
      <w:r w:rsidRPr="001B7AF0">
        <w:rPr>
          <w:rFonts w:ascii="Arial" w:eastAsia="Times New Roman" w:hAnsi="Arial" w:cs="Arial"/>
          <w:lang w:val="en-US"/>
        </w:rPr>
        <w:t>The rules apply to the Council Cemeteries and should be read in conjunction with the Burial Grounds Regulations (Northern Ireland) 1992. As amended.</w:t>
      </w:r>
    </w:p>
    <w:p w:rsidR="00AF2CA4" w:rsidRPr="001B7AF0" w:rsidRDefault="00AF2CA4" w:rsidP="00AF2CA4">
      <w:pPr>
        <w:spacing w:after="0"/>
        <w:rPr>
          <w:rFonts w:ascii="Arial" w:eastAsia="Times New Roman" w:hAnsi="Arial" w:cs="Arial"/>
          <w:lang w:val="en-US"/>
        </w:rPr>
      </w:pPr>
    </w:p>
    <w:p w:rsidR="00AF2CA4" w:rsidRPr="001B7AF0" w:rsidRDefault="00AF2CA4" w:rsidP="00AF2CA4">
      <w:pPr>
        <w:spacing w:after="0" w:line="240" w:lineRule="auto"/>
        <w:ind w:firstLine="100"/>
        <w:rPr>
          <w:rFonts w:ascii="Arial" w:eastAsia="Times New Roman" w:hAnsi="Arial" w:cs="Arial"/>
          <w:lang w:val="en-US"/>
        </w:rPr>
      </w:pPr>
      <w:r w:rsidRPr="001B7AF0">
        <w:rPr>
          <w:rFonts w:ascii="Arial" w:hAnsi="Arial" w:cs="Arial"/>
        </w:rPr>
        <w:t>In these Rules “The Council” means the Lisburn &amp; Castlereagh City</w:t>
      </w:r>
      <w:r w:rsidRPr="001B7AF0">
        <w:rPr>
          <w:rFonts w:ascii="Arial" w:hAnsi="Arial" w:cs="Arial"/>
          <w:spacing w:val="-28"/>
        </w:rPr>
        <w:t xml:space="preserve"> </w:t>
      </w:r>
      <w:r w:rsidRPr="001B7AF0">
        <w:rPr>
          <w:rFonts w:ascii="Arial" w:hAnsi="Arial" w:cs="Arial"/>
        </w:rPr>
        <w:t>Council.</w:t>
      </w: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spacing w:after="0" w:line="240" w:lineRule="auto"/>
        <w:rPr>
          <w:rFonts w:ascii="Arial" w:eastAsia="Times New Roman" w:hAnsi="Arial" w:cs="Arial"/>
          <w:lang w:val="en-US"/>
        </w:rPr>
      </w:pPr>
    </w:p>
    <w:p w:rsidR="00AF2CA4" w:rsidRPr="001B7AF0" w:rsidRDefault="00AF2CA4" w:rsidP="00AF2CA4">
      <w:pPr>
        <w:tabs>
          <w:tab w:val="left" w:pos="1710"/>
        </w:tabs>
        <w:spacing w:after="0" w:line="240" w:lineRule="auto"/>
        <w:rPr>
          <w:rFonts w:ascii="Arial" w:eastAsia="Times New Roman" w:hAnsi="Arial" w:cs="Arial"/>
          <w:lang w:val="en-US"/>
        </w:rPr>
      </w:pPr>
      <w:r w:rsidRPr="001B7AF0">
        <w:rPr>
          <w:rFonts w:ascii="Arial" w:eastAsia="Times New Roman" w:hAnsi="Arial" w:cs="Arial"/>
          <w:lang w:val="en-US"/>
        </w:rPr>
        <w:tab/>
      </w:r>
    </w:p>
    <w:p w:rsidR="00AF2CA4" w:rsidRDefault="00AF2CA4" w:rsidP="00AF2CA4">
      <w:pPr>
        <w:tabs>
          <w:tab w:val="left" w:pos="1710"/>
        </w:tabs>
        <w:spacing w:after="0" w:line="240" w:lineRule="auto"/>
        <w:rPr>
          <w:rFonts w:ascii="Arial" w:eastAsia="Times New Roman" w:hAnsi="Arial" w:cs="Arial"/>
          <w:lang w:val="en-US"/>
        </w:rPr>
      </w:pPr>
      <w:r w:rsidRPr="001B7AF0">
        <w:rPr>
          <w:rFonts w:ascii="Arial" w:eastAsia="Times New Roman" w:hAnsi="Arial" w:cs="Arial"/>
          <w:lang w:val="en-US"/>
        </w:rPr>
        <w:tab/>
      </w:r>
    </w:p>
    <w:p w:rsidR="000244C9" w:rsidRDefault="000244C9" w:rsidP="00AF2CA4">
      <w:pPr>
        <w:tabs>
          <w:tab w:val="left" w:pos="1710"/>
        </w:tabs>
        <w:spacing w:after="0" w:line="240" w:lineRule="auto"/>
        <w:rPr>
          <w:rFonts w:ascii="Arial" w:eastAsia="Times New Roman" w:hAnsi="Arial" w:cs="Arial"/>
          <w:lang w:val="en-US"/>
        </w:rPr>
      </w:pPr>
    </w:p>
    <w:p w:rsidR="000244C9" w:rsidRDefault="000244C9" w:rsidP="00AF2CA4">
      <w:pPr>
        <w:tabs>
          <w:tab w:val="left" w:pos="1710"/>
        </w:tabs>
        <w:spacing w:after="0" w:line="240" w:lineRule="auto"/>
        <w:rPr>
          <w:rFonts w:ascii="Arial" w:eastAsia="Times New Roman" w:hAnsi="Arial" w:cs="Arial"/>
          <w:lang w:val="en-US"/>
        </w:rPr>
      </w:pPr>
    </w:p>
    <w:p w:rsidR="000244C9" w:rsidRDefault="000244C9" w:rsidP="00AF2CA4">
      <w:pPr>
        <w:tabs>
          <w:tab w:val="left" w:pos="1710"/>
        </w:tabs>
        <w:spacing w:after="0" w:line="240" w:lineRule="auto"/>
        <w:rPr>
          <w:rFonts w:ascii="Arial" w:eastAsia="Times New Roman" w:hAnsi="Arial" w:cs="Arial"/>
          <w:lang w:val="en-US"/>
        </w:rPr>
      </w:pPr>
    </w:p>
    <w:p w:rsidR="000244C9" w:rsidRDefault="000244C9" w:rsidP="00AF2CA4">
      <w:pPr>
        <w:tabs>
          <w:tab w:val="left" w:pos="1710"/>
        </w:tabs>
        <w:spacing w:after="0" w:line="240" w:lineRule="auto"/>
        <w:rPr>
          <w:rFonts w:ascii="Arial" w:eastAsia="Times New Roman" w:hAnsi="Arial" w:cs="Arial"/>
          <w:lang w:val="en-US"/>
        </w:rPr>
      </w:pPr>
    </w:p>
    <w:p w:rsidR="00AF2CA4" w:rsidRPr="001B7AF0" w:rsidRDefault="00AF2CA4" w:rsidP="00AF2CA4">
      <w:pPr>
        <w:tabs>
          <w:tab w:val="left" w:pos="1710"/>
        </w:tabs>
        <w:spacing w:after="0" w:line="240" w:lineRule="auto"/>
        <w:rPr>
          <w:rFonts w:ascii="Arial" w:eastAsia="Times New Roman" w:hAnsi="Arial" w:cs="Arial"/>
          <w:lang w:val="en-US"/>
        </w:rPr>
      </w:pPr>
      <w:r w:rsidRPr="001B7AF0">
        <w:rPr>
          <w:rFonts w:ascii="Arial" w:eastAsia="Times New Roman" w:hAnsi="Arial" w:cs="Arial"/>
          <w:lang w:val="en-US"/>
        </w:rPr>
        <w:t>MADE BY THE LISBURN &amp; CASTLEREAGH CITY COUNCIL FOR THE GENERAL MANAGEMENT, REGULATION AND CONTROL OF THE COUNCIL CEMETERIES PROVIDED BY THEM, AND PRESCRIBING THE RULES AND REGULATIONS UNDER WHICH THE EXCLUSIVE RIGHT OF BURIAL MAY BE PURCHASED IN SUCH PARTS AS MAY BE APPROPRIATED FOR THAT PURPOSE.</w:t>
      </w:r>
    </w:p>
    <w:p w:rsidR="00AF2CA4" w:rsidRPr="001B7AF0" w:rsidRDefault="00AF2CA4" w:rsidP="00AF2CA4">
      <w:pPr>
        <w:spacing w:before="79" w:after="0"/>
        <w:ind w:right="149"/>
        <w:rPr>
          <w:rFonts w:ascii="Arial" w:eastAsia="Times New Roman" w:hAnsi="Arial" w:cs="Arial"/>
          <w:lang w:val="en-US"/>
        </w:rPr>
      </w:pPr>
    </w:p>
    <w:p w:rsidR="00AF2CA4" w:rsidRPr="001B7AF0" w:rsidRDefault="00AF2CA4" w:rsidP="00AF2CA4">
      <w:pPr>
        <w:widowControl w:val="0"/>
        <w:numPr>
          <w:ilvl w:val="0"/>
          <w:numId w:val="4"/>
        </w:numPr>
        <w:tabs>
          <w:tab w:val="left" w:pos="450"/>
          <w:tab w:val="left" w:pos="821"/>
        </w:tabs>
        <w:autoSpaceDE w:val="0"/>
        <w:autoSpaceDN w:val="0"/>
        <w:spacing w:before="158" w:after="0" w:line="240" w:lineRule="auto"/>
        <w:ind w:hanging="720"/>
        <w:contextualSpacing/>
        <w:rPr>
          <w:rFonts w:ascii="Arial" w:eastAsia="Times New Roman" w:hAnsi="Arial" w:cs="Arial"/>
          <w:lang w:val="en-US"/>
        </w:rPr>
      </w:pPr>
      <w:r w:rsidRPr="001B7AF0">
        <w:rPr>
          <w:rFonts w:ascii="Arial" w:eastAsia="Times New Roman" w:hAnsi="Arial" w:cs="Arial"/>
          <w:lang w:val="en-US"/>
        </w:rPr>
        <w:t>Allocations into Proprietary and Other</w:t>
      </w:r>
      <w:r w:rsidRPr="001B7AF0">
        <w:rPr>
          <w:rFonts w:ascii="Arial" w:eastAsia="Times New Roman" w:hAnsi="Arial" w:cs="Arial"/>
          <w:spacing w:val="-4"/>
          <w:lang w:val="en-US"/>
        </w:rPr>
        <w:t xml:space="preserve"> </w:t>
      </w:r>
      <w:r w:rsidRPr="001B7AF0">
        <w:rPr>
          <w:rFonts w:ascii="Arial" w:eastAsia="Times New Roman" w:hAnsi="Arial" w:cs="Arial"/>
          <w:lang w:val="en-US"/>
        </w:rPr>
        <w:t>Ground</w:t>
      </w:r>
    </w:p>
    <w:p w:rsidR="00AF2CA4" w:rsidRDefault="00AF2CA4" w:rsidP="00AF2CA4">
      <w:pPr>
        <w:widowControl w:val="0"/>
        <w:tabs>
          <w:tab w:val="left" w:pos="450"/>
          <w:tab w:val="left" w:pos="821"/>
        </w:tabs>
        <w:autoSpaceDE w:val="0"/>
        <w:autoSpaceDN w:val="0"/>
        <w:spacing w:before="158" w:after="0" w:line="240" w:lineRule="auto"/>
        <w:ind w:left="720"/>
        <w:contextualSpacing/>
        <w:rPr>
          <w:rFonts w:ascii="Arial" w:eastAsia="Times New Roman" w:hAnsi="Arial" w:cs="Arial"/>
          <w:lang w:val="en-US"/>
        </w:rPr>
      </w:pPr>
    </w:p>
    <w:p w:rsidR="00AF2CA4" w:rsidRPr="00044DB9" w:rsidRDefault="00AF2CA4" w:rsidP="00AF2CA4">
      <w:pPr>
        <w:widowControl w:val="0"/>
        <w:numPr>
          <w:ilvl w:val="1"/>
          <w:numId w:val="4"/>
        </w:numPr>
        <w:tabs>
          <w:tab w:val="left" w:pos="450"/>
          <w:tab w:val="left" w:pos="1181"/>
        </w:tabs>
        <w:autoSpaceDE w:val="0"/>
        <w:autoSpaceDN w:val="0"/>
        <w:spacing w:before="21" w:after="0" w:line="240" w:lineRule="auto"/>
        <w:ind w:left="900" w:right="217" w:hanging="540"/>
        <w:rPr>
          <w:rFonts w:ascii="Arial" w:eastAsia="Times New Roman" w:hAnsi="Arial" w:cs="Arial"/>
          <w:lang w:val="en-US"/>
        </w:rPr>
      </w:pPr>
      <w:r w:rsidRPr="001B7AF0">
        <w:rPr>
          <w:rFonts w:ascii="Arial" w:eastAsia="Times New Roman" w:hAnsi="Arial" w:cs="Arial"/>
          <w:lang w:val="en-US"/>
        </w:rPr>
        <w:t>The Burial Grounds shall be divided into Sections and numbered in sequence as determined by the</w:t>
      </w:r>
      <w:r w:rsidRPr="001B7AF0">
        <w:rPr>
          <w:rFonts w:ascii="Arial" w:eastAsia="Times New Roman" w:hAnsi="Arial" w:cs="Arial"/>
          <w:spacing w:val="-5"/>
          <w:lang w:val="en-US"/>
        </w:rPr>
        <w:t xml:space="preserve"> </w:t>
      </w:r>
      <w:r w:rsidRPr="001B7AF0">
        <w:rPr>
          <w:rFonts w:ascii="Arial" w:eastAsia="Times New Roman" w:hAnsi="Arial" w:cs="Arial"/>
          <w:lang w:val="en-US"/>
        </w:rPr>
        <w:t>Council.</w:t>
      </w:r>
    </w:p>
    <w:p w:rsidR="00AF2CA4" w:rsidRPr="001B7AF0" w:rsidRDefault="00AF2CA4" w:rsidP="00AF2CA4">
      <w:pPr>
        <w:widowControl w:val="0"/>
        <w:numPr>
          <w:ilvl w:val="1"/>
          <w:numId w:val="4"/>
        </w:numPr>
        <w:tabs>
          <w:tab w:val="left" w:pos="450"/>
          <w:tab w:val="left" w:pos="1181"/>
        </w:tabs>
        <w:autoSpaceDE w:val="0"/>
        <w:autoSpaceDN w:val="0"/>
        <w:spacing w:before="1" w:after="0" w:line="256" w:lineRule="auto"/>
        <w:ind w:left="900" w:right="656" w:hanging="540"/>
        <w:rPr>
          <w:rFonts w:ascii="Arial" w:eastAsia="Times New Roman" w:hAnsi="Arial" w:cs="Arial"/>
          <w:lang w:val="en-US"/>
        </w:rPr>
      </w:pPr>
      <w:r w:rsidRPr="001B7AF0">
        <w:rPr>
          <w:rFonts w:ascii="Arial" w:eastAsia="Times New Roman" w:hAnsi="Arial" w:cs="Arial"/>
          <w:lang w:val="en-US"/>
        </w:rPr>
        <w:t>Sections shall be allocated for use as Proprietary Ground and any other use determined by the</w:t>
      </w:r>
      <w:r w:rsidRPr="001B7AF0">
        <w:rPr>
          <w:rFonts w:ascii="Arial" w:eastAsia="Times New Roman" w:hAnsi="Arial" w:cs="Arial"/>
          <w:spacing w:val="-5"/>
          <w:lang w:val="en-US"/>
        </w:rPr>
        <w:t xml:space="preserve"> </w:t>
      </w:r>
      <w:r w:rsidRPr="001B7AF0">
        <w:rPr>
          <w:rFonts w:ascii="Arial" w:eastAsia="Times New Roman" w:hAnsi="Arial" w:cs="Arial"/>
          <w:lang w:val="en-US"/>
        </w:rPr>
        <w:t>Council.</w:t>
      </w:r>
    </w:p>
    <w:p w:rsidR="00AF2CA4" w:rsidRDefault="00AF2CA4" w:rsidP="00AF2CA4">
      <w:pPr>
        <w:widowControl w:val="0"/>
        <w:numPr>
          <w:ilvl w:val="1"/>
          <w:numId w:val="4"/>
        </w:numPr>
        <w:tabs>
          <w:tab w:val="left" w:pos="450"/>
          <w:tab w:val="left" w:pos="1181"/>
        </w:tabs>
        <w:autoSpaceDE w:val="0"/>
        <w:autoSpaceDN w:val="0"/>
        <w:spacing w:before="3" w:after="0" w:line="240" w:lineRule="auto"/>
        <w:ind w:left="900" w:right="471" w:hanging="540"/>
        <w:jc w:val="both"/>
        <w:rPr>
          <w:rFonts w:ascii="Arial" w:eastAsia="Times New Roman" w:hAnsi="Arial" w:cs="Arial"/>
          <w:lang w:val="en-US"/>
        </w:rPr>
      </w:pPr>
      <w:r w:rsidRPr="001B7AF0">
        <w:rPr>
          <w:rFonts w:ascii="Arial" w:eastAsia="Times New Roman" w:hAnsi="Arial" w:cs="Arial"/>
          <w:lang w:val="en-US"/>
        </w:rPr>
        <w:t>An area will be set aside for welfare burials whereby cremated remains will be committed, except when advised otherwise by the Police Service for Northern Ireland</w:t>
      </w:r>
      <w:r w:rsidRPr="001B7AF0">
        <w:rPr>
          <w:rFonts w:ascii="Arial" w:eastAsia="Times New Roman" w:hAnsi="Arial" w:cs="Arial"/>
          <w:spacing w:val="-3"/>
          <w:lang w:val="en-US"/>
        </w:rPr>
        <w:t xml:space="preserve"> </w:t>
      </w:r>
      <w:r w:rsidRPr="001B7AF0">
        <w:rPr>
          <w:rFonts w:ascii="Arial" w:eastAsia="Times New Roman" w:hAnsi="Arial" w:cs="Arial"/>
          <w:lang w:val="en-US"/>
        </w:rPr>
        <w:t>(PSNI).</w:t>
      </w:r>
    </w:p>
    <w:p w:rsidR="00AF2CA4" w:rsidRPr="001B7AF0" w:rsidRDefault="00AF2CA4" w:rsidP="00AF2CA4">
      <w:pPr>
        <w:tabs>
          <w:tab w:val="left" w:pos="450"/>
        </w:tabs>
        <w:spacing w:before="8" w:after="0" w:line="240" w:lineRule="auto"/>
        <w:rPr>
          <w:rFonts w:ascii="Arial" w:eastAsia="Times New Roman" w:hAnsi="Arial" w:cs="Arial"/>
          <w:lang w:val="en-US"/>
        </w:rPr>
      </w:pPr>
    </w:p>
    <w:p w:rsidR="00AF2CA4" w:rsidRPr="001B7AF0" w:rsidRDefault="00AF2CA4" w:rsidP="00AF2CA4">
      <w:pPr>
        <w:widowControl w:val="0"/>
        <w:numPr>
          <w:ilvl w:val="0"/>
          <w:numId w:val="4"/>
        </w:numPr>
        <w:tabs>
          <w:tab w:val="left" w:pos="450"/>
          <w:tab w:val="left" w:pos="821"/>
        </w:tabs>
        <w:autoSpaceDE w:val="0"/>
        <w:autoSpaceDN w:val="0"/>
        <w:spacing w:before="1" w:after="0" w:line="240" w:lineRule="auto"/>
        <w:ind w:hanging="720"/>
        <w:rPr>
          <w:rFonts w:ascii="Arial" w:eastAsia="Times New Roman" w:hAnsi="Arial" w:cs="Arial"/>
          <w:lang w:val="en-US"/>
        </w:rPr>
      </w:pPr>
      <w:r w:rsidRPr="001B7AF0">
        <w:rPr>
          <w:rFonts w:ascii="Arial" w:eastAsia="Times New Roman" w:hAnsi="Arial" w:cs="Arial"/>
          <w:lang w:val="en-US"/>
        </w:rPr>
        <w:t>Proprietary</w:t>
      </w:r>
      <w:r w:rsidRPr="001B7AF0">
        <w:rPr>
          <w:rFonts w:ascii="Arial" w:eastAsia="Times New Roman" w:hAnsi="Arial" w:cs="Arial"/>
          <w:spacing w:val="-4"/>
          <w:lang w:val="en-US"/>
        </w:rPr>
        <w:t xml:space="preserve"> </w:t>
      </w:r>
      <w:r w:rsidRPr="001B7AF0">
        <w:rPr>
          <w:rFonts w:ascii="Arial" w:eastAsia="Times New Roman" w:hAnsi="Arial" w:cs="Arial"/>
          <w:lang w:val="en-US"/>
        </w:rPr>
        <w:t>Ground</w:t>
      </w:r>
    </w:p>
    <w:p w:rsidR="00AF2CA4" w:rsidRPr="001B7AF0" w:rsidRDefault="00AF2CA4" w:rsidP="00AF2CA4">
      <w:pPr>
        <w:tabs>
          <w:tab w:val="left" w:pos="450"/>
        </w:tabs>
        <w:spacing w:before="6" w:after="0" w:line="240" w:lineRule="auto"/>
        <w:ind w:hanging="720"/>
        <w:rPr>
          <w:rFonts w:ascii="Arial" w:eastAsia="Times New Roman" w:hAnsi="Arial" w:cs="Arial"/>
          <w:lang w:val="en-US"/>
        </w:rPr>
      </w:pPr>
    </w:p>
    <w:p w:rsidR="00AF2CA4" w:rsidRPr="001B7AF0" w:rsidRDefault="00AF2CA4" w:rsidP="00AF2CA4">
      <w:pPr>
        <w:widowControl w:val="0"/>
        <w:numPr>
          <w:ilvl w:val="1"/>
          <w:numId w:val="4"/>
        </w:numPr>
        <w:tabs>
          <w:tab w:val="left" w:pos="450"/>
          <w:tab w:val="left" w:pos="1181"/>
        </w:tabs>
        <w:autoSpaceDE w:val="0"/>
        <w:autoSpaceDN w:val="0"/>
        <w:spacing w:after="0" w:line="240" w:lineRule="auto"/>
        <w:ind w:left="810" w:right="118" w:hanging="450"/>
        <w:rPr>
          <w:rFonts w:ascii="Arial" w:eastAsia="Times New Roman" w:hAnsi="Arial" w:cs="Arial"/>
          <w:lang w:val="en-US"/>
        </w:rPr>
      </w:pPr>
      <w:r w:rsidRPr="001B7AF0">
        <w:rPr>
          <w:rFonts w:ascii="Arial" w:eastAsia="Times New Roman" w:hAnsi="Arial" w:cs="Arial"/>
          <w:lang w:val="en-US"/>
        </w:rPr>
        <w:t>In the proprietary ground the exclusive right of burial shall be granted in perpetuity to the purchasers and shall confer upon the purchasers, their heirs and assigns the right to erect headstones, subject to the conditions hereinafter contained. (Rule 17</w:t>
      </w:r>
      <w:r w:rsidRPr="001B7AF0">
        <w:rPr>
          <w:rFonts w:ascii="Arial" w:eastAsia="Times New Roman" w:hAnsi="Arial" w:cs="Arial"/>
          <w:spacing w:val="-3"/>
          <w:lang w:val="en-US"/>
        </w:rPr>
        <w:t xml:space="preserve"> </w:t>
      </w:r>
      <w:r w:rsidRPr="001B7AF0">
        <w:rPr>
          <w:rFonts w:ascii="Arial" w:eastAsia="Times New Roman" w:hAnsi="Arial" w:cs="Arial"/>
          <w:lang w:val="en-US"/>
        </w:rPr>
        <w:t>refers)</w:t>
      </w:r>
    </w:p>
    <w:p w:rsidR="00AF2CA4" w:rsidRPr="001B7AF0" w:rsidRDefault="00AF2CA4" w:rsidP="00AF2CA4">
      <w:pPr>
        <w:widowControl w:val="0"/>
        <w:tabs>
          <w:tab w:val="left" w:pos="450"/>
          <w:tab w:val="left" w:pos="1181"/>
        </w:tabs>
        <w:autoSpaceDE w:val="0"/>
        <w:autoSpaceDN w:val="0"/>
        <w:spacing w:after="0"/>
        <w:ind w:left="810" w:right="118" w:hanging="450"/>
        <w:rPr>
          <w:rFonts w:ascii="Arial" w:eastAsia="Times New Roman" w:hAnsi="Arial" w:cs="Arial"/>
          <w:lang w:val="en-US"/>
        </w:rPr>
      </w:pPr>
    </w:p>
    <w:p w:rsidR="00AF2CA4" w:rsidRDefault="00AF2CA4" w:rsidP="00AF2CA4">
      <w:pPr>
        <w:widowControl w:val="0"/>
        <w:numPr>
          <w:ilvl w:val="1"/>
          <w:numId w:val="4"/>
        </w:numPr>
        <w:tabs>
          <w:tab w:val="left" w:pos="450"/>
          <w:tab w:val="left" w:pos="1181"/>
        </w:tabs>
        <w:autoSpaceDE w:val="0"/>
        <w:autoSpaceDN w:val="0"/>
        <w:spacing w:after="0" w:line="240" w:lineRule="auto"/>
        <w:ind w:left="810" w:right="180" w:hanging="450"/>
        <w:rPr>
          <w:rFonts w:ascii="Arial" w:eastAsia="Times New Roman" w:hAnsi="Arial" w:cs="Arial"/>
          <w:lang w:val="en-US"/>
        </w:rPr>
      </w:pPr>
      <w:r w:rsidRPr="001B7AF0">
        <w:rPr>
          <w:rFonts w:ascii="Arial" w:eastAsia="Times New Roman" w:hAnsi="Arial" w:cs="Arial"/>
          <w:lang w:val="en-US"/>
        </w:rPr>
        <w:t>A person desiring to purchase the exclusive right of burial in a grave in the proprietary ground shall conform to the Burial Grounds Regulations (Northern Ireland) 1992 and to all rules and regulations in force at the time of purchase and to any rules and regulations to be made thereafter by the Council for the regulation, management and control of the Burial Grounds, and upon payment of the prescribed charge for the grave the Grant shall be issued to the purchaser in due course, signed by the Director of Environmental</w:t>
      </w:r>
      <w:r w:rsidRPr="001B7AF0">
        <w:rPr>
          <w:rFonts w:ascii="Arial" w:eastAsia="Times New Roman" w:hAnsi="Arial" w:cs="Arial"/>
          <w:spacing w:val="-6"/>
          <w:lang w:val="en-US"/>
        </w:rPr>
        <w:t xml:space="preserve"> </w:t>
      </w:r>
      <w:r w:rsidRPr="001B7AF0">
        <w:rPr>
          <w:rFonts w:ascii="Arial" w:eastAsia="Times New Roman" w:hAnsi="Arial" w:cs="Arial"/>
          <w:lang w:val="en-US"/>
        </w:rPr>
        <w:t>Services.</w:t>
      </w:r>
    </w:p>
    <w:p w:rsidR="0049425A" w:rsidRDefault="0049425A" w:rsidP="0049425A">
      <w:pPr>
        <w:pStyle w:val="ListParagraph"/>
        <w:spacing w:after="0"/>
        <w:rPr>
          <w:rFonts w:ascii="Arial" w:eastAsia="Times New Roman" w:hAnsi="Arial" w:cs="Arial"/>
          <w:lang w:val="en-US"/>
        </w:rPr>
      </w:pPr>
    </w:p>
    <w:p w:rsidR="0049425A" w:rsidRPr="001B7AF0" w:rsidRDefault="0049425A" w:rsidP="0049425A">
      <w:pPr>
        <w:widowControl w:val="0"/>
        <w:numPr>
          <w:ilvl w:val="1"/>
          <w:numId w:val="4"/>
        </w:numPr>
        <w:tabs>
          <w:tab w:val="left" w:pos="450"/>
          <w:tab w:val="left" w:pos="1181"/>
        </w:tabs>
        <w:autoSpaceDE w:val="0"/>
        <w:autoSpaceDN w:val="0"/>
        <w:spacing w:after="0" w:line="240" w:lineRule="auto"/>
        <w:ind w:left="810" w:right="180" w:hanging="450"/>
        <w:rPr>
          <w:rFonts w:ascii="Arial" w:eastAsia="Times New Roman" w:hAnsi="Arial" w:cs="Arial"/>
          <w:lang w:val="en-US"/>
        </w:rPr>
      </w:pPr>
      <w:r>
        <w:rPr>
          <w:rFonts w:ascii="Arial" w:eastAsia="Times New Roman" w:hAnsi="Arial" w:cs="Arial"/>
          <w:lang w:val="en-US"/>
        </w:rPr>
        <w:t>The Council reviews its Cemetery fees on an annual basis.</w:t>
      </w:r>
    </w:p>
    <w:p w:rsidR="00AF2CA4" w:rsidRPr="001B7AF0" w:rsidRDefault="00AF2CA4" w:rsidP="00AF2CA4">
      <w:pPr>
        <w:tabs>
          <w:tab w:val="left" w:pos="450"/>
          <w:tab w:val="left" w:pos="1181"/>
        </w:tabs>
        <w:spacing w:after="0"/>
        <w:ind w:left="810" w:right="180" w:hanging="450"/>
        <w:contextualSpacing/>
        <w:rPr>
          <w:rFonts w:ascii="Arial" w:eastAsia="Times New Roman" w:hAnsi="Arial" w:cs="Arial"/>
          <w:lang w:val="en-US"/>
        </w:rPr>
      </w:pPr>
    </w:p>
    <w:p w:rsidR="00AF2CA4" w:rsidRPr="001B7AF0" w:rsidRDefault="00AF2CA4" w:rsidP="00AF2CA4">
      <w:pPr>
        <w:widowControl w:val="0"/>
        <w:numPr>
          <w:ilvl w:val="0"/>
          <w:numId w:val="4"/>
        </w:numPr>
        <w:tabs>
          <w:tab w:val="left" w:pos="540"/>
          <w:tab w:val="left" w:pos="1181"/>
        </w:tabs>
        <w:autoSpaceDE w:val="0"/>
        <w:autoSpaceDN w:val="0"/>
        <w:spacing w:after="0" w:line="240" w:lineRule="auto"/>
        <w:ind w:left="540" w:right="180" w:hanging="540"/>
        <w:rPr>
          <w:rFonts w:ascii="Arial" w:eastAsia="Times New Roman" w:hAnsi="Arial" w:cs="Arial"/>
          <w:lang w:val="en-US"/>
        </w:rPr>
      </w:pPr>
      <w:r w:rsidRPr="001B7AF0">
        <w:rPr>
          <w:rFonts w:ascii="Arial" w:eastAsia="Times New Roman" w:hAnsi="Arial" w:cs="Arial"/>
          <w:lang w:val="en-US"/>
        </w:rPr>
        <w:t>The Council will determine the section and grave number of the burial plot. Only new plots are available within Lisburn New Cemetery Extension.</w:t>
      </w:r>
    </w:p>
    <w:p w:rsidR="00AF2CA4" w:rsidRPr="001B7AF0" w:rsidRDefault="00AF2CA4" w:rsidP="00AF2CA4">
      <w:pPr>
        <w:tabs>
          <w:tab w:val="left" w:pos="450"/>
        </w:tabs>
        <w:spacing w:before="7" w:after="0" w:line="240" w:lineRule="auto"/>
        <w:ind w:left="540" w:hanging="540"/>
        <w:rPr>
          <w:rFonts w:ascii="Arial" w:eastAsia="Times New Roman" w:hAnsi="Arial" w:cs="Arial"/>
          <w:lang w:val="en-US"/>
        </w:rPr>
      </w:pPr>
    </w:p>
    <w:p w:rsidR="00AF2CA4" w:rsidRPr="001B7AF0" w:rsidRDefault="00AF2CA4" w:rsidP="00AF2CA4">
      <w:pPr>
        <w:widowControl w:val="0"/>
        <w:numPr>
          <w:ilvl w:val="0"/>
          <w:numId w:val="4"/>
        </w:numPr>
        <w:tabs>
          <w:tab w:val="left" w:pos="540"/>
          <w:tab w:val="left" w:pos="821"/>
        </w:tabs>
        <w:autoSpaceDE w:val="0"/>
        <w:autoSpaceDN w:val="0"/>
        <w:spacing w:after="0" w:line="240" w:lineRule="auto"/>
        <w:ind w:left="540" w:right="183" w:hanging="540"/>
        <w:rPr>
          <w:rFonts w:ascii="Arial" w:eastAsia="Times New Roman" w:hAnsi="Arial" w:cs="Arial"/>
          <w:lang w:val="en-US"/>
        </w:rPr>
      </w:pPr>
      <w:r w:rsidRPr="001B7AF0">
        <w:rPr>
          <w:rFonts w:ascii="Arial" w:eastAsia="Times New Roman" w:hAnsi="Arial" w:cs="Arial"/>
          <w:lang w:val="en-US"/>
        </w:rPr>
        <w:t>An entry of the date of each grant of a right of burial in the proprietary ground, and of the purchaser’s name and residence, the number on the plan of the grave, the section of the ground in which the right of burial has been purchased, shall, upon the execution of each such grant, be made in the Register. The Register may be perused at all reasonable times by a grantee or assignee of any such</w:t>
      </w:r>
      <w:r w:rsidRPr="001B7AF0">
        <w:rPr>
          <w:rFonts w:ascii="Arial" w:eastAsia="Times New Roman" w:hAnsi="Arial" w:cs="Arial"/>
          <w:spacing w:val="-15"/>
          <w:lang w:val="en-US"/>
        </w:rPr>
        <w:t xml:space="preserve"> </w:t>
      </w:r>
      <w:r w:rsidRPr="001B7AF0">
        <w:rPr>
          <w:rFonts w:ascii="Arial" w:eastAsia="Times New Roman" w:hAnsi="Arial" w:cs="Arial"/>
          <w:lang w:val="en-US"/>
        </w:rPr>
        <w:t>right.</w:t>
      </w:r>
    </w:p>
    <w:p w:rsidR="00AF2CA4" w:rsidRPr="001B7AF0" w:rsidRDefault="00AF2CA4" w:rsidP="00AF2CA4">
      <w:pPr>
        <w:tabs>
          <w:tab w:val="left" w:pos="450"/>
        </w:tabs>
        <w:spacing w:before="6" w:after="0" w:line="240" w:lineRule="auto"/>
        <w:ind w:left="540" w:hanging="540"/>
        <w:rPr>
          <w:rFonts w:ascii="Arial" w:eastAsia="Times New Roman" w:hAnsi="Arial" w:cs="Arial"/>
          <w:lang w:val="en-US"/>
        </w:rPr>
      </w:pPr>
    </w:p>
    <w:p w:rsidR="00AF2CA4" w:rsidRPr="001B7AF0" w:rsidRDefault="00AF2CA4" w:rsidP="00AF2CA4">
      <w:pPr>
        <w:widowControl w:val="0"/>
        <w:numPr>
          <w:ilvl w:val="0"/>
          <w:numId w:val="4"/>
        </w:numPr>
        <w:tabs>
          <w:tab w:val="left" w:pos="821"/>
        </w:tabs>
        <w:autoSpaceDE w:val="0"/>
        <w:autoSpaceDN w:val="0"/>
        <w:spacing w:before="1" w:after="0" w:line="240" w:lineRule="auto"/>
        <w:ind w:left="540" w:right="372" w:hanging="540"/>
        <w:rPr>
          <w:rFonts w:ascii="Arial" w:eastAsia="Times New Roman" w:hAnsi="Arial" w:cs="Arial"/>
          <w:lang w:val="en-US"/>
        </w:rPr>
      </w:pPr>
      <w:r w:rsidRPr="001B7AF0">
        <w:rPr>
          <w:rFonts w:ascii="Arial" w:eastAsia="Times New Roman" w:hAnsi="Arial" w:cs="Arial"/>
          <w:lang w:val="en-US"/>
        </w:rPr>
        <w:t>No sub-division of a family plot or alterations to a grave lease can be made without the prior consent of the</w:t>
      </w:r>
      <w:r w:rsidRPr="001B7AF0">
        <w:rPr>
          <w:rFonts w:ascii="Arial" w:eastAsia="Times New Roman" w:hAnsi="Arial" w:cs="Arial"/>
          <w:spacing w:val="-4"/>
          <w:lang w:val="en-US"/>
        </w:rPr>
        <w:t xml:space="preserve"> </w:t>
      </w:r>
      <w:r w:rsidRPr="001B7AF0">
        <w:rPr>
          <w:rFonts w:ascii="Arial" w:eastAsia="Times New Roman" w:hAnsi="Arial" w:cs="Arial"/>
          <w:lang w:val="en-US"/>
        </w:rPr>
        <w:t>Council.</w:t>
      </w:r>
    </w:p>
    <w:p w:rsidR="00AF2CA4" w:rsidRPr="001B7AF0" w:rsidRDefault="00AF2CA4" w:rsidP="00AF2CA4">
      <w:pPr>
        <w:tabs>
          <w:tab w:val="left" w:pos="450"/>
        </w:tabs>
        <w:spacing w:before="9" w:after="0" w:line="240" w:lineRule="auto"/>
        <w:ind w:left="540" w:hanging="540"/>
        <w:rPr>
          <w:rFonts w:ascii="Arial" w:eastAsia="Times New Roman" w:hAnsi="Arial" w:cs="Arial"/>
          <w:lang w:val="en-US"/>
        </w:rPr>
      </w:pPr>
    </w:p>
    <w:p w:rsidR="00AF2CA4" w:rsidRPr="001B7AF0" w:rsidRDefault="00AF2CA4" w:rsidP="00AF2CA4">
      <w:pPr>
        <w:widowControl w:val="0"/>
        <w:numPr>
          <w:ilvl w:val="0"/>
          <w:numId w:val="4"/>
        </w:numPr>
        <w:tabs>
          <w:tab w:val="left" w:pos="821"/>
        </w:tabs>
        <w:autoSpaceDE w:val="0"/>
        <w:autoSpaceDN w:val="0"/>
        <w:spacing w:before="1" w:after="0" w:line="240" w:lineRule="auto"/>
        <w:ind w:left="540" w:right="235" w:hanging="540"/>
        <w:rPr>
          <w:rFonts w:ascii="Arial" w:eastAsia="Times New Roman" w:hAnsi="Arial" w:cs="Arial"/>
          <w:lang w:val="en-US"/>
        </w:rPr>
      </w:pPr>
      <w:r w:rsidRPr="001B7AF0">
        <w:rPr>
          <w:rFonts w:ascii="Arial" w:eastAsia="Times New Roman" w:hAnsi="Arial" w:cs="Arial"/>
          <w:lang w:val="en-US"/>
        </w:rPr>
        <w:t>If the registered proprietor of a right of burial in the proprietary ground shall prove by statutory declaration to the satisfaction of the Council that he/she has lost the Grant, he/she shall be entitled, upon payment of the prescribed fee, to be reviewed annually, to receive a duplicate Grant. Provided that if the original Grant be discovered the duplicate Grant shall be returned to the Council and</w:t>
      </w:r>
      <w:r w:rsidRPr="001B7AF0">
        <w:rPr>
          <w:rFonts w:ascii="Arial" w:eastAsia="Times New Roman" w:hAnsi="Arial" w:cs="Arial"/>
          <w:spacing w:val="-14"/>
          <w:lang w:val="en-US"/>
        </w:rPr>
        <w:t xml:space="preserve"> </w:t>
      </w:r>
      <w:r w:rsidRPr="001B7AF0">
        <w:rPr>
          <w:rFonts w:ascii="Arial" w:eastAsia="Times New Roman" w:hAnsi="Arial" w:cs="Arial"/>
          <w:lang w:val="en-US"/>
        </w:rPr>
        <w:t>cancelled.</w:t>
      </w:r>
    </w:p>
    <w:p w:rsidR="00AF2CA4" w:rsidRPr="001B7AF0" w:rsidRDefault="00AF2CA4" w:rsidP="00AF2CA4">
      <w:pPr>
        <w:tabs>
          <w:tab w:val="left" w:pos="450"/>
        </w:tabs>
        <w:spacing w:before="6" w:after="0" w:line="240" w:lineRule="auto"/>
        <w:ind w:left="540" w:hanging="540"/>
        <w:rPr>
          <w:rFonts w:ascii="Arial" w:eastAsia="Times New Roman" w:hAnsi="Arial" w:cs="Arial"/>
          <w:lang w:val="en-US"/>
        </w:rPr>
      </w:pPr>
    </w:p>
    <w:p w:rsidR="00AF2CA4" w:rsidRPr="001B7AF0" w:rsidRDefault="00AF2CA4" w:rsidP="00AF2CA4">
      <w:pPr>
        <w:widowControl w:val="0"/>
        <w:numPr>
          <w:ilvl w:val="0"/>
          <w:numId w:val="4"/>
        </w:numPr>
        <w:tabs>
          <w:tab w:val="left" w:pos="821"/>
        </w:tabs>
        <w:autoSpaceDE w:val="0"/>
        <w:autoSpaceDN w:val="0"/>
        <w:spacing w:after="0" w:line="240" w:lineRule="auto"/>
        <w:ind w:left="540" w:right="479" w:hanging="540"/>
        <w:rPr>
          <w:rFonts w:ascii="Arial" w:eastAsia="Times New Roman" w:hAnsi="Arial" w:cs="Arial"/>
          <w:lang w:val="en-US"/>
        </w:rPr>
      </w:pPr>
      <w:r w:rsidRPr="001B7AF0">
        <w:rPr>
          <w:rFonts w:ascii="Arial" w:eastAsia="Times New Roman" w:hAnsi="Arial" w:cs="Arial"/>
          <w:lang w:val="en-US"/>
        </w:rPr>
        <w:t>On the demise of a proprietor, his/her heir or assign entitled thereto shall have his/her name entered in the register of the Cemetery on production of evidence of his/her right to the Grant, and shall receive a G</w:t>
      </w:r>
      <w:r w:rsidR="00981990">
        <w:rPr>
          <w:rFonts w:ascii="Arial" w:eastAsia="Times New Roman" w:hAnsi="Arial" w:cs="Arial"/>
          <w:lang w:val="en-US"/>
        </w:rPr>
        <w:t>rant for which a fee, reviewed</w:t>
      </w:r>
      <w:r w:rsidRPr="001B7AF0">
        <w:rPr>
          <w:rFonts w:ascii="Arial" w:eastAsia="Times New Roman" w:hAnsi="Arial" w:cs="Arial"/>
          <w:lang w:val="en-US"/>
        </w:rPr>
        <w:t xml:space="preserve"> annually, will be</w:t>
      </w:r>
      <w:r w:rsidRPr="001B7AF0">
        <w:rPr>
          <w:rFonts w:ascii="Arial" w:eastAsia="Times New Roman" w:hAnsi="Arial" w:cs="Arial"/>
          <w:spacing w:val="3"/>
          <w:lang w:val="en-US"/>
        </w:rPr>
        <w:t xml:space="preserve"> </w:t>
      </w:r>
      <w:r w:rsidRPr="001B7AF0">
        <w:rPr>
          <w:rFonts w:ascii="Arial" w:eastAsia="Times New Roman" w:hAnsi="Arial" w:cs="Arial"/>
          <w:lang w:val="en-US"/>
        </w:rPr>
        <w:t>charged.</w:t>
      </w:r>
    </w:p>
    <w:p w:rsidR="00AF2CA4" w:rsidRPr="00E00C23" w:rsidRDefault="00AF2CA4" w:rsidP="00A1462B">
      <w:pPr>
        <w:rPr>
          <w:rFonts w:ascii="Arial" w:eastAsia="Times New Roman" w:hAnsi="Arial" w:cs="Arial"/>
          <w:lang w:val="en-US"/>
        </w:rPr>
      </w:pPr>
    </w:p>
    <w:p w:rsidR="00AF2CA4" w:rsidRPr="001B7AF0" w:rsidRDefault="00AF2CA4" w:rsidP="00AF2CA4">
      <w:pPr>
        <w:tabs>
          <w:tab w:val="left" w:pos="450"/>
        </w:tabs>
        <w:spacing w:after="0"/>
        <w:ind w:left="540" w:right="588" w:hanging="440"/>
        <w:rPr>
          <w:rFonts w:ascii="Arial" w:eastAsia="Times New Roman" w:hAnsi="Arial" w:cs="Arial"/>
          <w:lang w:val="en-US"/>
        </w:rPr>
      </w:pPr>
      <w:r w:rsidRPr="001B7AF0">
        <w:rPr>
          <w:rFonts w:ascii="Arial" w:eastAsia="Times New Roman" w:hAnsi="Arial" w:cs="Arial"/>
          <w:lang w:val="en-US"/>
        </w:rPr>
        <w:tab/>
      </w:r>
      <w:r w:rsidRPr="001B7AF0">
        <w:rPr>
          <w:rFonts w:ascii="Arial" w:eastAsia="Times New Roman" w:hAnsi="Arial" w:cs="Arial"/>
          <w:lang w:val="en-US"/>
        </w:rPr>
        <w:tab/>
        <w:t>Proprietors wishing to dispose of their Grant otherwise than to a member of their family, or by will, are required to offer it first to the Council</w:t>
      </w:r>
    </w:p>
    <w:p w:rsidR="00AF2CA4" w:rsidRPr="001B7AF0" w:rsidRDefault="00AF2CA4" w:rsidP="00AF2CA4">
      <w:pPr>
        <w:tabs>
          <w:tab w:val="left" w:pos="450"/>
        </w:tabs>
        <w:spacing w:after="0"/>
        <w:ind w:left="820" w:right="588" w:hanging="720"/>
        <w:rPr>
          <w:rFonts w:ascii="Arial" w:eastAsia="Times New Roman" w:hAnsi="Arial" w:cs="Arial"/>
          <w:lang w:val="en-US"/>
        </w:rPr>
      </w:pPr>
    </w:p>
    <w:p w:rsidR="00AF2CA4" w:rsidRPr="001B7AF0" w:rsidRDefault="00AF2CA4" w:rsidP="00AF2CA4">
      <w:pPr>
        <w:tabs>
          <w:tab w:val="left" w:pos="450"/>
          <w:tab w:val="left" w:pos="821"/>
        </w:tabs>
        <w:spacing w:before="93"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Opening of Graves for</w:t>
      </w:r>
      <w:r w:rsidRPr="001B7AF0">
        <w:rPr>
          <w:rFonts w:ascii="Arial" w:eastAsia="Times New Roman" w:hAnsi="Arial" w:cs="Arial"/>
          <w:b/>
          <w:spacing w:val="-5"/>
          <w:lang w:val="en-US"/>
        </w:rPr>
        <w:t xml:space="preserve"> </w:t>
      </w:r>
      <w:r w:rsidRPr="001B7AF0">
        <w:rPr>
          <w:rFonts w:ascii="Arial" w:eastAsia="Times New Roman" w:hAnsi="Arial" w:cs="Arial"/>
          <w:b/>
          <w:lang w:val="en-US"/>
        </w:rPr>
        <w:t>Interment</w:t>
      </w:r>
    </w:p>
    <w:p w:rsidR="00AF2CA4" w:rsidRPr="001B7AF0" w:rsidRDefault="00AF2CA4" w:rsidP="00AF2CA4">
      <w:pPr>
        <w:tabs>
          <w:tab w:val="left" w:pos="450"/>
        </w:tabs>
        <w:spacing w:before="7" w:after="0" w:line="240" w:lineRule="auto"/>
        <w:ind w:hanging="720"/>
        <w:rPr>
          <w:rFonts w:ascii="Arial" w:eastAsia="Times New Roman" w:hAnsi="Arial" w:cs="Arial"/>
          <w:lang w:val="en-US"/>
        </w:rPr>
      </w:pPr>
    </w:p>
    <w:p w:rsidR="00AF2CA4" w:rsidRPr="001B7AF0" w:rsidRDefault="00AF2CA4" w:rsidP="00AF2CA4">
      <w:pPr>
        <w:widowControl w:val="0"/>
        <w:numPr>
          <w:ilvl w:val="0"/>
          <w:numId w:val="4"/>
        </w:numPr>
        <w:tabs>
          <w:tab w:val="left" w:pos="450"/>
        </w:tabs>
        <w:autoSpaceDE w:val="0"/>
        <w:autoSpaceDN w:val="0"/>
        <w:spacing w:after="0" w:line="240" w:lineRule="auto"/>
        <w:ind w:left="450" w:right="330" w:hanging="450"/>
        <w:rPr>
          <w:rFonts w:ascii="Arial" w:eastAsia="Times New Roman" w:hAnsi="Arial" w:cs="Arial"/>
          <w:lang w:val="en-US"/>
        </w:rPr>
      </w:pPr>
      <w:r w:rsidRPr="001B7AF0">
        <w:rPr>
          <w:rFonts w:ascii="Arial" w:eastAsia="Times New Roman" w:hAnsi="Arial" w:cs="Arial"/>
          <w:lang w:val="en-US"/>
        </w:rPr>
        <w:t>No grave in the proprietary ground for which a Grant has been issued shall be opened for interment except on the application of the registered owner or someone acting on his/her behalf and producing the Grant.</w:t>
      </w:r>
    </w:p>
    <w:p w:rsidR="00AF2CA4" w:rsidRPr="001B7AF0" w:rsidRDefault="00AF2CA4" w:rsidP="00AF2CA4">
      <w:pPr>
        <w:tabs>
          <w:tab w:val="left" w:pos="450"/>
        </w:tabs>
        <w:spacing w:before="8" w:after="0" w:line="240" w:lineRule="auto"/>
        <w:ind w:hanging="720"/>
        <w:rPr>
          <w:rFonts w:ascii="Arial" w:eastAsia="Times New Roman" w:hAnsi="Arial" w:cs="Arial"/>
          <w:lang w:val="en-US"/>
        </w:rPr>
      </w:pPr>
    </w:p>
    <w:p w:rsidR="00AF2CA4" w:rsidRPr="001B7AF0" w:rsidRDefault="00AF2CA4" w:rsidP="00AF2CA4">
      <w:pPr>
        <w:widowControl w:val="0"/>
        <w:numPr>
          <w:ilvl w:val="0"/>
          <w:numId w:val="4"/>
        </w:numPr>
        <w:tabs>
          <w:tab w:val="left" w:pos="450"/>
          <w:tab w:val="left" w:pos="821"/>
        </w:tabs>
        <w:autoSpaceDE w:val="0"/>
        <w:autoSpaceDN w:val="0"/>
        <w:spacing w:after="0" w:line="240" w:lineRule="auto"/>
        <w:ind w:left="450" w:right="163" w:hanging="450"/>
        <w:rPr>
          <w:rFonts w:ascii="Arial" w:eastAsia="Times New Roman" w:hAnsi="Arial" w:cs="Arial"/>
          <w:lang w:val="en-US"/>
        </w:rPr>
      </w:pPr>
      <w:r w:rsidRPr="001B7AF0">
        <w:rPr>
          <w:rFonts w:ascii="Arial" w:eastAsia="Times New Roman" w:hAnsi="Arial" w:cs="Arial"/>
          <w:lang w:val="en-US"/>
        </w:rPr>
        <w:t>A person requiring to have an interment made in any grave shall sign an application for that purpose giving the following particulars for registration, full forenames, surname, date of death, sex, age, date of birth, religious persuasion, occupation or rank in life, last place of residence, place of death and marital status of the person to be buried, name of lessee, grave number and section.</w:t>
      </w:r>
    </w:p>
    <w:p w:rsidR="00AF2CA4" w:rsidRPr="001B7AF0" w:rsidRDefault="00AF2CA4" w:rsidP="00AF2CA4">
      <w:pPr>
        <w:tabs>
          <w:tab w:val="left" w:pos="450"/>
        </w:tabs>
        <w:spacing w:before="158" w:after="0"/>
        <w:ind w:left="450" w:right="268" w:hanging="450"/>
        <w:rPr>
          <w:rFonts w:ascii="Arial" w:eastAsia="Times New Roman" w:hAnsi="Arial" w:cs="Arial"/>
          <w:lang w:val="en-US"/>
        </w:rPr>
      </w:pPr>
      <w:r w:rsidRPr="001B7AF0">
        <w:rPr>
          <w:rFonts w:ascii="Arial" w:eastAsia="Times New Roman" w:hAnsi="Arial" w:cs="Arial"/>
          <w:lang w:val="en-US"/>
        </w:rPr>
        <w:tab/>
        <w:t>The Council shall stipulate the time for interment in the Order for Interment. This shall be the time that the funeral shall arrive at the burial ground and must be observed.</w:t>
      </w:r>
    </w:p>
    <w:p w:rsidR="00AF2CA4" w:rsidRPr="001B7AF0" w:rsidRDefault="00AF2CA4" w:rsidP="00AF2CA4">
      <w:pPr>
        <w:tabs>
          <w:tab w:val="left" w:pos="450"/>
        </w:tabs>
        <w:spacing w:before="160" w:after="0"/>
        <w:ind w:left="450" w:right="527" w:hanging="450"/>
        <w:rPr>
          <w:rFonts w:ascii="Arial" w:eastAsia="Times New Roman" w:hAnsi="Arial" w:cs="Arial"/>
          <w:lang w:val="en-US"/>
        </w:rPr>
      </w:pPr>
      <w:r w:rsidRPr="001B7AF0">
        <w:rPr>
          <w:rFonts w:ascii="Arial" w:eastAsia="Times New Roman" w:hAnsi="Arial" w:cs="Arial"/>
          <w:lang w:val="en-US"/>
        </w:rPr>
        <w:tab/>
        <w:t>All applications for interments must be accompanied by a statutory certificate of death issued by a Registrar of Births and Deaths or the Statutory Order for Burial issued by a Coroner or Cremation Papers.</w:t>
      </w:r>
    </w:p>
    <w:p w:rsidR="00AF2CA4" w:rsidRPr="001B7AF0" w:rsidRDefault="00AF2CA4" w:rsidP="00AF2CA4">
      <w:pPr>
        <w:widowControl w:val="0"/>
        <w:numPr>
          <w:ilvl w:val="0"/>
          <w:numId w:val="4"/>
        </w:numPr>
        <w:tabs>
          <w:tab w:val="left" w:pos="450"/>
          <w:tab w:val="left" w:pos="821"/>
        </w:tabs>
        <w:autoSpaceDE w:val="0"/>
        <w:autoSpaceDN w:val="0"/>
        <w:spacing w:before="160" w:after="0" w:line="240" w:lineRule="auto"/>
        <w:ind w:left="450" w:right="330" w:hanging="450"/>
        <w:rPr>
          <w:rFonts w:ascii="Arial" w:eastAsia="Times New Roman" w:hAnsi="Arial" w:cs="Arial"/>
          <w:lang w:val="en-US"/>
        </w:rPr>
      </w:pPr>
      <w:r w:rsidRPr="001B7AF0">
        <w:rPr>
          <w:rFonts w:ascii="Arial" w:eastAsia="Times New Roman" w:hAnsi="Arial" w:cs="Arial"/>
          <w:lang w:val="en-US"/>
        </w:rPr>
        <w:t>An application for interments including cremated remains must be made at least 48 hours before the interment takes</w:t>
      </w:r>
      <w:r w:rsidRPr="001B7AF0">
        <w:rPr>
          <w:rFonts w:ascii="Arial" w:eastAsia="Times New Roman" w:hAnsi="Arial" w:cs="Arial"/>
          <w:spacing w:val="-7"/>
          <w:lang w:val="en-US"/>
        </w:rPr>
        <w:t xml:space="preserve"> </w:t>
      </w:r>
      <w:r w:rsidRPr="001B7AF0">
        <w:rPr>
          <w:rFonts w:ascii="Arial" w:eastAsia="Times New Roman" w:hAnsi="Arial" w:cs="Arial"/>
          <w:lang w:val="en-US"/>
        </w:rPr>
        <w:t>place.</w:t>
      </w:r>
    </w:p>
    <w:p w:rsidR="00AF2CA4" w:rsidRPr="001B7AF0" w:rsidRDefault="00AF2CA4" w:rsidP="00AF2CA4">
      <w:pPr>
        <w:tabs>
          <w:tab w:val="left" w:pos="450"/>
        </w:tabs>
        <w:spacing w:before="7" w:after="0" w:line="240" w:lineRule="auto"/>
        <w:ind w:left="450" w:hanging="450"/>
        <w:rPr>
          <w:rFonts w:ascii="Arial" w:eastAsia="Times New Roman" w:hAnsi="Arial" w:cs="Arial"/>
          <w:lang w:val="en-US"/>
        </w:rPr>
      </w:pPr>
    </w:p>
    <w:p w:rsidR="00AF2CA4" w:rsidRPr="001B7AF0" w:rsidRDefault="00AF2CA4" w:rsidP="00AF2CA4">
      <w:pPr>
        <w:widowControl w:val="0"/>
        <w:numPr>
          <w:ilvl w:val="0"/>
          <w:numId w:val="4"/>
        </w:numPr>
        <w:tabs>
          <w:tab w:val="left" w:pos="450"/>
          <w:tab w:val="left" w:pos="821"/>
        </w:tabs>
        <w:autoSpaceDE w:val="0"/>
        <w:autoSpaceDN w:val="0"/>
        <w:spacing w:after="0" w:line="240" w:lineRule="auto"/>
        <w:ind w:left="450" w:right="109" w:hanging="450"/>
        <w:rPr>
          <w:rFonts w:ascii="Arial" w:eastAsia="Times New Roman" w:hAnsi="Arial" w:cs="Arial"/>
          <w:lang w:val="en-US"/>
        </w:rPr>
      </w:pPr>
      <w:r w:rsidRPr="001B7AF0">
        <w:rPr>
          <w:rFonts w:ascii="Arial" w:eastAsia="Times New Roman" w:hAnsi="Arial" w:cs="Arial"/>
          <w:lang w:val="en-US"/>
        </w:rPr>
        <w:t>Upon receipt of an application and on payment of all fees the Cemetery Administrator shall make out an Order for the opening of the grave, and shall pass one copy of the Order to the person managing the arrangements for the</w:t>
      </w:r>
      <w:r w:rsidRPr="001B7AF0">
        <w:rPr>
          <w:rFonts w:ascii="Arial" w:eastAsia="Times New Roman" w:hAnsi="Arial" w:cs="Arial"/>
          <w:spacing w:val="-13"/>
          <w:lang w:val="en-US"/>
        </w:rPr>
        <w:t xml:space="preserve"> </w:t>
      </w:r>
      <w:r w:rsidRPr="001B7AF0">
        <w:rPr>
          <w:rFonts w:ascii="Arial" w:eastAsia="Times New Roman" w:hAnsi="Arial" w:cs="Arial"/>
          <w:lang w:val="en-US"/>
        </w:rPr>
        <w:t>interment.</w:t>
      </w:r>
    </w:p>
    <w:p w:rsidR="00AF2CA4" w:rsidRPr="001B7AF0" w:rsidRDefault="00AF2CA4" w:rsidP="00AF2CA4">
      <w:pPr>
        <w:tabs>
          <w:tab w:val="left" w:pos="450"/>
        </w:tabs>
        <w:spacing w:before="8" w:after="0" w:line="240" w:lineRule="auto"/>
        <w:ind w:left="450" w:hanging="450"/>
        <w:rPr>
          <w:rFonts w:ascii="Arial" w:eastAsia="Times New Roman" w:hAnsi="Arial" w:cs="Arial"/>
          <w:lang w:val="en-US"/>
        </w:rPr>
      </w:pPr>
    </w:p>
    <w:p w:rsidR="00AF2CA4" w:rsidRPr="001B7AF0" w:rsidRDefault="00AF2CA4" w:rsidP="00AF2CA4">
      <w:pPr>
        <w:widowControl w:val="0"/>
        <w:numPr>
          <w:ilvl w:val="0"/>
          <w:numId w:val="4"/>
        </w:numPr>
        <w:tabs>
          <w:tab w:val="left" w:pos="450"/>
          <w:tab w:val="left" w:pos="821"/>
        </w:tabs>
        <w:autoSpaceDE w:val="0"/>
        <w:autoSpaceDN w:val="0"/>
        <w:spacing w:after="0" w:line="240" w:lineRule="auto"/>
        <w:ind w:left="450" w:right="329" w:hanging="450"/>
        <w:rPr>
          <w:rFonts w:ascii="Arial" w:eastAsia="Times New Roman" w:hAnsi="Arial" w:cs="Arial"/>
          <w:lang w:val="en-US"/>
        </w:rPr>
      </w:pPr>
      <w:r w:rsidRPr="001B7AF0">
        <w:rPr>
          <w:rFonts w:ascii="Arial" w:eastAsia="Times New Roman" w:hAnsi="Arial" w:cs="Arial"/>
          <w:lang w:val="en-US"/>
        </w:rPr>
        <w:t>The Council shall not cause or permit a body to be buried in a grave in such a manner that any part of the coffin is less than 70 centimetres below the level of any ground adjoining the</w:t>
      </w:r>
      <w:r w:rsidRPr="001B7AF0">
        <w:rPr>
          <w:rFonts w:ascii="Arial" w:eastAsia="Times New Roman" w:hAnsi="Arial" w:cs="Arial"/>
          <w:spacing w:val="-6"/>
          <w:lang w:val="en-US"/>
        </w:rPr>
        <w:t xml:space="preserve"> </w:t>
      </w:r>
      <w:r w:rsidRPr="001B7AF0">
        <w:rPr>
          <w:rFonts w:ascii="Arial" w:eastAsia="Times New Roman" w:hAnsi="Arial" w:cs="Arial"/>
          <w:lang w:val="en-US"/>
        </w:rPr>
        <w:t>grave.</w:t>
      </w:r>
    </w:p>
    <w:p w:rsidR="00AF2CA4" w:rsidRPr="001B7AF0" w:rsidRDefault="00AF2CA4" w:rsidP="00AF2CA4">
      <w:pPr>
        <w:tabs>
          <w:tab w:val="left" w:pos="450"/>
        </w:tabs>
        <w:spacing w:before="8" w:after="0" w:line="240" w:lineRule="auto"/>
        <w:ind w:left="450" w:hanging="450"/>
        <w:rPr>
          <w:rFonts w:ascii="Arial" w:eastAsia="Times New Roman" w:hAnsi="Arial" w:cs="Arial"/>
          <w:lang w:val="en-US"/>
        </w:rPr>
      </w:pPr>
    </w:p>
    <w:p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Exhumation</w:t>
      </w:r>
    </w:p>
    <w:p w:rsidR="00AF2CA4" w:rsidRPr="001B7AF0" w:rsidRDefault="00AF2CA4" w:rsidP="00AF2CA4">
      <w:pPr>
        <w:tabs>
          <w:tab w:val="left" w:pos="450"/>
        </w:tabs>
        <w:spacing w:before="7" w:after="0" w:line="240" w:lineRule="auto"/>
        <w:ind w:hanging="720"/>
        <w:rPr>
          <w:rFonts w:ascii="Arial" w:eastAsia="Times New Roman" w:hAnsi="Arial" w:cs="Arial"/>
          <w:lang w:val="en-US"/>
        </w:rPr>
      </w:pPr>
    </w:p>
    <w:p w:rsidR="00AF2CA4" w:rsidRPr="001B7AF0" w:rsidRDefault="00AF2CA4" w:rsidP="00AF2CA4">
      <w:pPr>
        <w:widowControl w:val="0"/>
        <w:numPr>
          <w:ilvl w:val="0"/>
          <w:numId w:val="4"/>
        </w:numPr>
        <w:tabs>
          <w:tab w:val="left" w:pos="450"/>
        </w:tabs>
        <w:autoSpaceDE w:val="0"/>
        <w:autoSpaceDN w:val="0"/>
        <w:spacing w:before="1" w:after="0" w:line="240" w:lineRule="auto"/>
        <w:ind w:left="450" w:right="98" w:hanging="450"/>
        <w:rPr>
          <w:rFonts w:ascii="Arial" w:eastAsia="Times New Roman" w:hAnsi="Arial" w:cs="Arial"/>
          <w:lang w:val="en-US"/>
        </w:rPr>
      </w:pPr>
      <w:r w:rsidRPr="001B7AF0">
        <w:rPr>
          <w:rFonts w:ascii="Arial" w:eastAsia="Times New Roman" w:hAnsi="Arial" w:cs="Arial"/>
          <w:lang w:val="en-US"/>
        </w:rPr>
        <w:t>No grave shall be opened and no body or the remains of a body be removed from a grave to be transferred from one place of burial to another place of burial or exhumed except under the circumstances and subject to the conditions specially provided in law. The Council will not consent to an exhumation unless there are exceptional circumstances and upon payment of all relevant fees.</w:t>
      </w:r>
    </w:p>
    <w:p w:rsidR="00AF2CA4" w:rsidRPr="001B7AF0" w:rsidRDefault="00AF2CA4" w:rsidP="00AF2CA4">
      <w:pPr>
        <w:tabs>
          <w:tab w:val="left" w:pos="450"/>
        </w:tabs>
        <w:spacing w:before="6" w:after="0" w:line="240" w:lineRule="auto"/>
        <w:ind w:hanging="720"/>
        <w:rPr>
          <w:rFonts w:ascii="Arial" w:eastAsia="Times New Roman" w:hAnsi="Arial" w:cs="Arial"/>
          <w:lang w:val="en-US"/>
        </w:rPr>
      </w:pPr>
    </w:p>
    <w:p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Register of</w:t>
      </w:r>
      <w:r w:rsidRPr="001B7AF0">
        <w:rPr>
          <w:rFonts w:ascii="Arial" w:eastAsia="Times New Roman" w:hAnsi="Arial" w:cs="Arial"/>
          <w:b/>
          <w:spacing w:val="-4"/>
          <w:lang w:val="en-US"/>
        </w:rPr>
        <w:t xml:space="preserve"> </w:t>
      </w:r>
      <w:r w:rsidRPr="001B7AF0">
        <w:rPr>
          <w:rFonts w:ascii="Arial" w:eastAsia="Times New Roman" w:hAnsi="Arial" w:cs="Arial"/>
          <w:b/>
          <w:lang w:val="en-US"/>
        </w:rPr>
        <w:t>Burials</w:t>
      </w:r>
    </w:p>
    <w:p w:rsidR="00AF2CA4" w:rsidRPr="001B7AF0" w:rsidRDefault="00AF2CA4" w:rsidP="00AF2CA4">
      <w:pPr>
        <w:tabs>
          <w:tab w:val="left" w:pos="450"/>
        </w:tabs>
        <w:spacing w:before="6" w:after="0" w:line="240" w:lineRule="auto"/>
        <w:ind w:hanging="720"/>
        <w:rPr>
          <w:rFonts w:ascii="Arial" w:eastAsia="Times New Roman" w:hAnsi="Arial" w:cs="Arial"/>
          <w:lang w:val="en-US"/>
        </w:rPr>
      </w:pPr>
    </w:p>
    <w:p w:rsidR="00AF2CA4" w:rsidRPr="006077DD" w:rsidRDefault="00AF2CA4" w:rsidP="006077DD">
      <w:pPr>
        <w:widowControl w:val="0"/>
        <w:numPr>
          <w:ilvl w:val="0"/>
          <w:numId w:val="4"/>
        </w:numPr>
        <w:tabs>
          <w:tab w:val="left" w:pos="540"/>
        </w:tabs>
        <w:autoSpaceDE w:val="0"/>
        <w:autoSpaceDN w:val="0"/>
        <w:spacing w:after="0" w:line="240" w:lineRule="auto"/>
        <w:ind w:left="540" w:hanging="540"/>
        <w:rPr>
          <w:rFonts w:ascii="Arial" w:eastAsia="Times New Roman" w:hAnsi="Arial" w:cs="Arial"/>
          <w:lang w:val="en-US"/>
        </w:rPr>
      </w:pPr>
      <w:r w:rsidRPr="001B7AF0">
        <w:rPr>
          <w:rFonts w:ascii="Arial" w:eastAsia="Times New Roman" w:hAnsi="Arial" w:cs="Arial"/>
          <w:lang w:val="en-US"/>
        </w:rPr>
        <w:t>All burials shall be duly recorded in the</w:t>
      </w:r>
      <w:r w:rsidR="006077DD">
        <w:rPr>
          <w:rFonts w:ascii="Arial" w:eastAsia="Times New Roman" w:hAnsi="Arial" w:cs="Arial"/>
          <w:lang w:val="en-US"/>
        </w:rPr>
        <w:t xml:space="preserve"> Electronic</w:t>
      </w:r>
      <w:r w:rsidRPr="001B7AF0">
        <w:rPr>
          <w:rFonts w:ascii="Arial" w:eastAsia="Times New Roman" w:hAnsi="Arial" w:cs="Arial"/>
          <w:lang w:val="en-US"/>
        </w:rPr>
        <w:t xml:space="preserve"> Register by the Cemetery Administrator.</w:t>
      </w:r>
    </w:p>
    <w:p w:rsidR="00AF2CA4" w:rsidRPr="001B7AF0" w:rsidRDefault="00AF2CA4" w:rsidP="00AF2CA4">
      <w:pPr>
        <w:tabs>
          <w:tab w:val="left" w:pos="540"/>
        </w:tabs>
        <w:spacing w:before="10" w:after="0" w:line="240" w:lineRule="auto"/>
        <w:ind w:left="540" w:hanging="540"/>
        <w:rPr>
          <w:rFonts w:ascii="Arial" w:eastAsia="Times New Roman" w:hAnsi="Arial" w:cs="Arial"/>
          <w:lang w:val="en-US"/>
        </w:rPr>
      </w:pPr>
    </w:p>
    <w:p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Hours for</w:t>
      </w:r>
      <w:r w:rsidRPr="001B7AF0">
        <w:rPr>
          <w:rFonts w:ascii="Arial" w:eastAsia="Times New Roman" w:hAnsi="Arial" w:cs="Arial"/>
          <w:b/>
          <w:spacing w:val="-4"/>
          <w:lang w:val="en-US"/>
        </w:rPr>
        <w:t xml:space="preserve"> </w:t>
      </w:r>
      <w:r w:rsidRPr="001B7AF0">
        <w:rPr>
          <w:rFonts w:ascii="Arial" w:eastAsia="Times New Roman" w:hAnsi="Arial" w:cs="Arial"/>
          <w:b/>
          <w:lang w:val="en-US"/>
        </w:rPr>
        <w:t>Interment</w:t>
      </w:r>
    </w:p>
    <w:p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p>
    <w:p w:rsidR="00AF2CA4" w:rsidRPr="001B7AF0" w:rsidRDefault="00AF2CA4" w:rsidP="00AF2CA4">
      <w:pPr>
        <w:widowControl w:val="0"/>
        <w:numPr>
          <w:ilvl w:val="0"/>
          <w:numId w:val="4"/>
        </w:numPr>
        <w:tabs>
          <w:tab w:val="left" w:pos="450"/>
        </w:tabs>
        <w:autoSpaceDE w:val="0"/>
        <w:autoSpaceDN w:val="0"/>
        <w:spacing w:before="79" w:after="0" w:line="240" w:lineRule="auto"/>
        <w:ind w:left="450" w:right="196" w:hanging="450"/>
        <w:rPr>
          <w:rFonts w:ascii="Arial" w:eastAsia="Times New Roman" w:hAnsi="Arial" w:cs="Arial"/>
          <w:lang w:val="en-US"/>
        </w:rPr>
      </w:pPr>
      <w:r w:rsidRPr="001B7AF0">
        <w:rPr>
          <w:rFonts w:ascii="Arial" w:eastAsia="Times New Roman" w:hAnsi="Arial" w:cs="Arial"/>
          <w:lang w:val="en-US"/>
        </w:rPr>
        <w:t>The hours during which the Cemetery shall be open for interments are as follows:</w:t>
      </w:r>
    </w:p>
    <w:p w:rsidR="00AF2CA4" w:rsidRPr="001B7AF0" w:rsidRDefault="00AF2CA4" w:rsidP="00AF2CA4">
      <w:pPr>
        <w:widowControl w:val="0"/>
        <w:tabs>
          <w:tab w:val="left" w:pos="450"/>
        </w:tabs>
        <w:autoSpaceDE w:val="0"/>
        <w:autoSpaceDN w:val="0"/>
        <w:spacing w:before="79" w:after="0" w:line="240" w:lineRule="auto"/>
        <w:ind w:right="196"/>
        <w:rPr>
          <w:rFonts w:ascii="Arial" w:eastAsia="Times New Roman" w:hAnsi="Arial" w:cs="Arial"/>
          <w:lang w:val="en-US"/>
        </w:rPr>
      </w:pPr>
    </w:p>
    <w:p w:rsidR="00AF2CA4" w:rsidRPr="001B7AF0" w:rsidRDefault="00AF2CA4" w:rsidP="00AF2CA4">
      <w:pPr>
        <w:spacing w:after="0" w:line="240" w:lineRule="auto"/>
        <w:ind w:firstLine="450"/>
        <w:jc w:val="both"/>
        <w:rPr>
          <w:rFonts w:ascii="Arial" w:eastAsia="Times New Roman" w:hAnsi="Arial" w:cs="Arial"/>
          <w:lang w:val="en-US"/>
        </w:rPr>
      </w:pPr>
      <w:r w:rsidRPr="001B7AF0">
        <w:rPr>
          <w:rFonts w:ascii="Arial" w:eastAsia="Times New Roman" w:hAnsi="Arial" w:cs="Arial"/>
          <w:lang w:val="en-US"/>
        </w:rPr>
        <w:t>Monday – Thursday</w:t>
      </w:r>
      <w:r w:rsidRPr="001B7AF0">
        <w:rPr>
          <w:rFonts w:ascii="Arial" w:eastAsia="Times New Roman" w:hAnsi="Arial" w:cs="Arial"/>
          <w:lang w:val="en-US"/>
        </w:rPr>
        <w:tab/>
        <w:t>…………</w:t>
      </w:r>
      <w:r w:rsidRPr="001B7AF0">
        <w:rPr>
          <w:rFonts w:ascii="Arial" w:eastAsia="Times New Roman" w:hAnsi="Arial" w:cs="Arial"/>
          <w:lang w:val="en-US"/>
        </w:rPr>
        <w:tab/>
        <w:t>10:00am – 3:30pm</w:t>
      </w:r>
    </w:p>
    <w:p w:rsidR="00AF2CA4" w:rsidRPr="001B7AF0" w:rsidRDefault="00AF2CA4" w:rsidP="00AF2CA4">
      <w:pPr>
        <w:spacing w:after="0" w:line="240" w:lineRule="auto"/>
        <w:ind w:firstLine="450"/>
        <w:jc w:val="both"/>
        <w:rPr>
          <w:rFonts w:ascii="Arial" w:eastAsia="Times New Roman" w:hAnsi="Arial" w:cs="Arial"/>
          <w:lang w:val="en-US"/>
        </w:rPr>
      </w:pPr>
      <w:r w:rsidRPr="001B7AF0">
        <w:rPr>
          <w:rFonts w:ascii="Arial" w:eastAsia="Times New Roman" w:hAnsi="Arial" w:cs="Arial"/>
          <w:lang w:val="en-US"/>
        </w:rPr>
        <w:t>Friday</w:t>
      </w:r>
      <w:r w:rsidRPr="001B7AF0">
        <w:rPr>
          <w:rFonts w:ascii="Arial" w:eastAsia="Times New Roman" w:hAnsi="Arial" w:cs="Arial"/>
          <w:lang w:val="en-US"/>
        </w:rPr>
        <w:tab/>
        <w:t>………………………….</w:t>
      </w:r>
      <w:r w:rsidRPr="001B7AF0">
        <w:rPr>
          <w:rFonts w:ascii="Arial" w:eastAsia="Times New Roman" w:hAnsi="Arial" w:cs="Arial"/>
          <w:lang w:val="en-US"/>
        </w:rPr>
        <w:tab/>
        <w:t>10:00am – 3:00pm</w:t>
      </w:r>
    </w:p>
    <w:p w:rsidR="00AF2CA4" w:rsidRDefault="00AF2CA4" w:rsidP="00AF2CA4">
      <w:pPr>
        <w:spacing w:after="0" w:line="240" w:lineRule="auto"/>
        <w:ind w:firstLine="450"/>
        <w:jc w:val="both"/>
        <w:rPr>
          <w:rFonts w:ascii="Arial" w:eastAsia="Times New Roman" w:hAnsi="Arial" w:cs="Arial"/>
          <w:lang w:val="en-US"/>
        </w:rPr>
      </w:pPr>
      <w:r w:rsidRPr="001B7AF0">
        <w:rPr>
          <w:rFonts w:ascii="Arial" w:eastAsia="Times New Roman" w:hAnsi="Arial" w:cs="Arial"/>
          <w:lang w:val="en-US"/>
        </w:rPr>
        <w:t>Saturday &amp; Sunday ………………</w:t>
      </w:r>
      <w:r w:rsidRPr="001B7AF0">
        <w:rPr>
          <w:rFonts w:ascii="Arial" w:eastAsia="Times New Roman" w:hAnsi="Arial" w:cs="Arial"/>
          <w:lang w:val="en-US"/>
        </w:rPr>
        <w:tab/>
        <w:t>10:00am – 3:00pm</w:t>
      </w:r>
    </w:p>
    <w:p w:rsidR="000244C9" w:rsidRDefault="000244C9" w:rsidP="00AF2CA4">
      <w:pPr>
        <w:spacing w:after="0" w:line="240" w:lineRule="auto"/>
        <w:ind w:firstLine="450"/>
        <w:jc w:val="both"/>
        <w:rPr>
          <w:rFonts w:ascii="Arial" w:eastAsia="Times New Roman" w:hAnsi="Arial" w:cs="Arial"/>
          <w:lang w:val="en-US"/>
        </w:rPr>
      </w:pPr>
    </w:p>
    <w:p w:rsidR="000244C9" w:rsidRPr="001B7AF0" w:rsidRDefault="000244C9" w:rsidP="00AF2CA4">
      <w:pPr>
        <w:spacing w:after="0" w:line="240" w:lineRule="auto"/>
        <w:ind w:firstLine="450"/>
        <w:jc w:val="both"/>
        <w:rPr>
          <w:rFonts w:ascii="Arial" w:eastAsia="Times New Roman" w:hAnsi="Arial" w:cs="Arial"/>
          <w:lang w:val="en-US"/>
        </w:rPr>
      </w:pPr>
    </w:p>
    <w:p w:rsidR="00AF2CA4" w:rsidRDefault="00AF2CA4" w:rsidP="00AF2CA4">
      <w:pPr>
        <w:widowControl w:val="0"/>
        <w:tabs>
          <w:tab w:val="left" w:pos="450"/>
        </w:tabs>
        <w:autoSpaceDE w:val="0"/>
        <w:autoSpaceDN w:val="0"/>
        <w:spacing w:before="79" w:after="0" w:line="240" w:lineRule="auto"/>
        <w:ind w:right="196"/>
        <w:rPr>
          <w:rFonts w:ascii="Arial" w:eastAsia="Times New Roman" w:hAnsi="Arial" w:cs="Arial"/>
          <w:lang w:val="en-US"/>
        </w:rPr>
      </w:pPr>
    </w:p>
    <w:p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Testing Graves for</w:t>
      </w:r>
      <w:r w:rsidRPr="001B7AF0">
        <w:rPr>
          <w:rFonts w:ascii="Arial" w:eastAsia="Times New Roman" w:hAnsi="Arial" w:cs="Arial"/>
          <w:b/>
          <w:spacing w:val="-6"/>
          <w:lang w:val="en-US"/>
        </w:rPr>
        <w:t xml:space="preserve"> </w:t>
      </w:r>
      <w:r w:rsidRPr="001B7AF0">
        <w:rPr>
          <w:rFonts w:ascii="Arial" w:eastAsia="Times New Roman" w:hAnsi="Arial" w:cs="Arial"/>
          <w:b/>
          <w:lang w:val="en-US"/>
        </w:rPr>
        <w:t>Opening</w:t>
      </w:r>
    </w:p>
    <w:p w:rsidR="00AF2CA4" w:rsidRPr="001B7AF0" w:rsidRDefault="00AF2CA4" w:rsidP="00AF2CA4">
      <w:pPr>
        <w:tabs>
          <w:tab w:val="left" w:pos="450"/>
        </w:tabs>
        <w:spacing w:before="7" w:after="0" w:line="240" w:lineRule="auto"/>
        <w:ind w:hanging="720"/>
        <w:rPr>
          <w:rFonts w:ascii="Arial" w:eastAsia="Times New Roman" w:hAnsi="Arial" w:cs="Arial"/>
          <w:lang w:val="en-US"/>
        </w:rPr>
      </w:pPr>
    </w:p>
    <w:p w:rsidR="00AF2CA4" w:rsidRPr="001B7AF0" w:rsidRDefault="00AF2CA4" w:rsidP="00AF2CA4">
      <w:pPr>
        <w:widowControl w:val="0"/>
        <w:numPr>
          <w:ilvl w:val="0"/>
          <w:numId w:val="4"/>
        </w:numPr>
        <w:tabs>
          <w:tab w:val="left" w:pos="450"/>
        </w:tabs>
        <w:autoSpaceDE w:val="0"/>
        <w:autoSpaceDN w:val="0"/>
        <w:spacing w:after="0" w:line="240" w:lineRule="auto"/>
        <w:ind w:left="450" w:right="421" w:hanging="450"/>
        <w:rPr>
          <w:rFonts w:ascii="Arial" w:eastAsia="Times New Roman" w:hAnsi="Arial" w:cs="Arial"/>
          <w:lang w:val="en-US"/>
        </w:rPr>
      </w:pPr>
      <w:r w:rsidRPr="001B7AF0">
        <w:rPr>
          <w:rFonts w:ascii="Arial" w:eastAsia="Times New Roman" w:hAnsi="Arial" w:cs="Arial"/>
          <w:lang w:val="en-US"/>
        </w:rPr>
        <w:t>On receiving an application to open a grave for burial the opinion of the Director of Environmental Services as to whether the interment can take place or not shall be final.</w:t>
      </w:r>
    </w:p>
    <w:p w:rsidR="00AF2CA4" w:rsidRPr="001B7AF0" w:rsidRDefault="00AF2CA4" w:rsidP="00AF2CA4">
      <w:pPr>
        <w:tabs>
          <w:tab w:val="left" w:pos="450"/>
        </w:tabs>
        <w:spacing w:before="8" w:after="0" w:line="240" w:lineRule="auto"/>
        <w:ind w:left="450" w:hanging="450"/>
        <w:rPr>
          <w:rFonts w:ascii="Arial" w:eastAsia="Times New Roman" w:hAnsi="Arial" w:cs="Arial"/>
          <w:lang w:val="en-US"/>
        </w:rPr>
      </w:pPr>
    </w:p>
    <w:p w:rsidR="00AF2CA4" w:rsidRPr="001B7AF0" w:rsidRDefault="00AF2CA4" w:rsidP="00AF2CA4">
      <w:pPr>
        <w:tabs>
          <w:tab w:val="left" w:pos="450"/>
        </w:tabs>
        <w:spacing w:after="0" w:line="256" w:lineRule="auto"/>
        <w:ind w:left="450" w:right="490" w:hanging="450"/>
        <w:rPr>
          <w:rFonts w:ascii="Arial" w:eastAsia="Times New Roman" w:hAnsi="Arial" w:cs="Arial"/>
          <w:lang w:val="en-US"/>
        </w:rPr>
      </w:pPr>
      <w:r w:rsidRPr="001B7AF0">
        <w:rPr>
          <w:rFonts w:ascii="Arial" w:eastAsia="Times New Roman" w:hAnsi="Arial" w:cs="Arial"/>
          <w:lang w:val="en-US"/>
        </w:rPr>
        <w:tab/>
        <w:t>Testing of graves will take place du</w:t>
      </w:r>
      <w:r w:rsidR="006077DD">
        <w:rPr>
          <w:rFonts w:ascii="Arial" w:eastAsia="Times New Roman" w:hAnsi="Arial" w:cs="Arial"/>
          <w:lang w:val="en-US"/>
        </w:rPr>
        <w:t>ring weekdays 9am -12.30pm and 1pm – 3</w:t>
      </w:r>
      <w:r w:rsidRPr="001B7AF0">
        <w:rPr>
          <w:rFonts w:ascii="Arial" w:eastAsia="Times New Roman" w:hAnsi="Arial" w:cs="Arial"/>
          <w:lang w:val="en-US"/>
        </w:rPr>
        <w:t>pm.</w:t>
      </w:r>
    </w:p>
    <w:p w:rsidR="00AF2CA4" w:rsidRPr="001B7AF0" w:rsidRDefault="00AF2CA4" w:rsidP="00AF2CA4">
      <w:pPr>
        <w:tabs>
          <w:tab w:val="left" w:pos="450"/>
        </w:tabs>
        <w:spacing w:before="2" w:after="0" w:line="240" w:lineRule="auto"/>
        <w:ind w:left="450" w:hanging="450"/>
        <w:rPr>
          <w:rFonts w:ascii="Arial" w:eastAsia="Times New Roman" w:hAnsi="Arial" w:cs="Arial"/>
          <w:lang w:val="en-US"/>
        </w:rPr>
      </w:pPr>
    </w:p>
    <w:p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Erections on</w:t>
      </w:r>
      <w:r w:rsidRPr="001B7AF0">
        <w:rPr>
          <w:rFonts w:ascii="Arial" w:eastAsia="Times New Roman" w:hAnsi="Arial" w:cs="Arial"/>
          <w:b/>
          <w:spacing w:val="-4"/>
          <w:lang w:val="en-US"/>
        </w:rPr>
        <w:t xml:space="preserve"> </w:t>
      </w:r>
      <w:r w:rsidRPr="001B7AF0">
        <w:rPr>
          <w:rFonts w:ascii="Arial" w:eastAsia="Times New Roman" w:hAnsi="Arial" w:cs="Arial"/>
          <w:b/>
          <w:lang w:val="en-US"/>
        </w:rPr>
        <w:t>Graves</w:t>
      </w:r>
    </w:p>
    <w:p w:rsidR="00AF2CA4" w:rsidRPr="001B7AF0" w:rsidRDefault="00AF2CA4" w:rsidP="00AF2CA4">
      <w:pPr>
        <w:tabs>
          <w:tab w:val="left" w:pos="450"/>
        </w:tabs>
        <w:spacing w:before="4" w:after="0" w:line="240" w:lineRule="auto"/>
        <w:ind w:hanging="720"/>
        <w:rPr>
          <w:rFonts w:ascii="Arial" w:eastAsia="Times New Roman" w:hAnsi="Arial" w:cs="Arial"/>
          <w:lang w:val="en-US"/>
        </w:rPr>
      </w:pPr>
    </w:p>
    <w:p w:rsidR="00AF2CA4" w:rsidRPr="001B7AF0" w:rsidRDefault="00AF2CA4" w:rsidP="00AF2CA4">
      <w:pPr>
        <w:widowControl w:val="0"/>
        <w:numPr>
          <w:ilvl w:val="0"/>
          <w:numId w:val="4"/>
        </w:numPr>
        <w:tabs>
          <w:tab w:val="left" w:pos="450"/>
          <w:tab w:val="left" w:pos="1181"/>
        </w:tabs>
        <w:autoSpaceDE w:val="0"/>
        <w:autoSpaceDN w:val="0"/>
        <w:spacing w:after="0" w:line="240" w:lineRule="auto"/>
        <w:ind w:hanging="720"/>
        <w:rPr>
          <w:rFonts w:ascii="Arial" w:eastAsia="Times New Roman" w:hAnsi="Arial" w:cs="Arial"/>
          <w:lang w:val="en-US"/>
        </w:rPr>
      </w:pPr>
      <w:r w:rsidRPr="001B7AF0">
        <w:rPr>
          <w:rFonts w:ascii="Arial" w:eastAsia="Times New Roman" w:hAnsi="Arial" w:cs="Arial"/>
          <w:lang w:val="en-US"/>
        </w:rPr>
        <w:t>(a) Monuments and Headstones</w:t>
      </w:r>
    </w:p>
    <w:p w:rsidR="00AF2CA4" w:rsidRPr="001B7AF0" w:rsidRDefault="00AF2CA4" w:rsidP="00AF2CA4">
      <w:pPr>
        <w:tabs>
          <w:tab w:val="left" w:pos="450"/>
        </w:tabs>
        <w:spacing w:before="7" w:after="0" w:line="240" w:lineRule="auto"/>
        <w:ind w:hanging="720"/>
        <w:rPr>
          <w:rFonts w:ascii="Arial" w:eastAsia="Times New Roman" w:hAnsi="Arial" w:cs="Arial"/>
          <w:lang w:val="en-US"/>
        </w:rPr>
      </w:pPr>
    </w:p>
    <w:p w:rsidR="00AF2CA4" w:rsidRPr="001B7AF0" w:rsidRDefault="00AF2CA4" w:rsidP="00AF2CA4">
      <w:pPr>
        <w:tabs>
          <w:tab w:val="left" w:pos="450"/>
        </w:tabs>
        <w:spacing w:after="0"/>
        <w:ind w:left="820" w:right="268" w:hanging="720"/>
        <w:rPr>
          <w:rFonts w:ascii="Arial" w:eastAsia="Times New Roman" w:hAnsi="Arial" w:cs="Arial"/>
          <w:lang w:val="en-US"/>
        </w:rPr>
      </w:pPr>
      <w:r w:rsidRPr="001B7AF0">
        <w:rPr>
          <w:rFonts w:ascii="Arial" w:eastAsia="Times New Roman" w:hAnsi="Arial" w:cs="Arial"/>
          <w:lang w:val="en-US"/>
        </w:rPr>
        <w:tab/>
      </w:r>
      <w:r w:rsidRPr="001B7AF0">
        <w:rPr>
          <w:rFonts w:ascii="Arial" w:eastAsia="Times New Roman" w:hAnsi="Arial" w:cs="Arial"/>
          <w:lang w:val="en-US"/>
        </w:rPr>
        <w:tab/>
        <w:t>All monuments, headstones</w:t>
      </w:r>
      <w:r w:rsidR="0049425A">
        <w:rPr>
          <w:rFonts w:ascii="Arial" w:eastAsia="Times New Roman" w:hAnsi="Arial" w:cs="Arial"/>
          <w:lang w:val="en-US"/>
        </w:rPr>
        <w:t xml:space="preserve"> </w:t>
      </w:r>
      <w:r w:rsidR="0049425A" w:rsidRPr="00981990">
        <w:rPr>
          <w:rFonts w:ascii="Arial" w:eastAsia="Times New Roman" w:hAnsi="Arial" w:cs="Arial"/>
          <w:lang w:val="en-US"/>
        </w:rPr>
        <w:t>a maximum of 4ft tall and 4ft in width</w:t>
      </w:r>
      <w:r w:rsidRPr="001B7AF0">
        <w:rPr>
          <w:rFonts w:ascii="Arial" w:eastAsia="Times New Roman" w:hAnsi="Arial" w:cs="Arial"/>
          <w:lang w:val="en-US"/>
        </w:rPr>
        <w:t>, memorials to be placed on the foundation and all inscriptions thereon shall be subject to the approval of the Council. Rules 17(g) and 17(h) refer.</w:t>
      </w:r>
    </w:p>
    <w:p w:rsidR="00AF2CA4" w:rsidRPr="001B7AF0" w:rsidRDefault="00AF2CA4" w:rsidP="00AF2CA4">
      <w:pPr>
        <w:tabs>
          <w:tab w:val="left" w:pos="450"/>
        </w:tabs>
        <w:spacing w:before="7" w:after="0" w:line="240" w:lineRule="auto"/>
        <w:ind w:hanging="720"/>
        <w:rPr>
          <w:rFonts w:ascii="Arial" w:eastAsia="Times New Roman" w:hAnsi="Arial" w:cs="Arial"/>
          <w:lang w:val="en-US"/>
        </w:rPr>
      </w:pPr>
    </w:p>
    <w:p w:rsidR="00AF2CA4" w:rsidRPr="001B7AF0" w:rsidRDefault="00AF2CA4" w:rsidP="00AF2CA4">
      <w:pPr>
        <w:tabs>
          <w:tab w:val="left" w:pos="450"/>
          <w:tab w:val="left" w:pos="1181"/>
        </w:tabs>
        <w:spacing w:before="1" w:after="0" w:line="240" w:lineRule="auto"/>
        <w:ind w:left="820" w:hanging="720"/>
        <w:rPr>
          <w:rFonts w:ascii="Arial" w:eastAsia="Times New Roman" w:hAnsi="Arial" w:cs="Arial"/>
          <w:lang w:val="en-US"/>
        </w:rPr>
      </w:pPr>
      <w:r w:rsidRPr="001B7AF0">
        <w:rPr>
          <w:rFonts w:ascii="Arial" w:eastAsia="Times New Roman" w:hAnsi="Arial" w:cs="Arial"/>
          <w:lang w:val="en-US"/>
        </w:rPr>
        <w:tab/>
        <w:t xml:space="preserve">(b) </w:t>
      </w:r>
      <w:r w:rsidRPr="001B7AF0">
        <w:rPr>
          <w:rFonts w:ascii="Arial" w:eastAsia="Times New Roman" w:hAnsi="Arial" w:cs="Arial"/>
          <w:lang w:val="en-US"/>
        </w:rPr>
        <w:tab/>
        <w:t>Headstones</w:t>
      </w:r>
    </w:p>
    <w:p w:rsidR="00AF2CA4" w:rsidRPr="001B7AF0" w:rsidRDefault="00AF2CA4" w:rsidP="00AF2CA4">
      <w:pPr>
        <w:tabs>
          <w:tab w:val="left" w:pos="450"/>
        </w:tabs>
        <w:spacing w:before="179" w:after="0"/>
        <w:ind w:left="810" w:right="94" w:hanging="350"/>
        <w:rPr>
          <w:rFonts w:ascii="Arial" w:eastAsia="Times New Roman" w:hAnsi="Arial" w:cs="Arial"/>
          <w:lang w:val="en-US"/>
        </w:rPr>
      </w:pPr>
      <w:r w:rsidRPr="001B7AF0">
        <w:rPr>
          <w:rFonts w:ascii="Arial" w:eastAsia="Times New Roman" w:hAnsi="Arial" w:cs="Arial"/>
          <w:lang w:val="en-US"/>
        </w:rPr>
        <w:tab/>
        <w:t>Headstones only will be allowed to be erected as Memorials and no other commemorative items shall be permitted in the Lisburn New Cemetery Extension. The headstones must comply with the specifications set by the Council and detailed at Rule 17(c).</w:t>
      </w:r>
    </w:p>
    <w:p w:rsidR="00AF2CA4" w:rsidRPr="001B7AF0" w:rsidRDefault="00AF2CA4" w:rsidP="00AF2CA4">
      <w:pPr>
        <w:tabs>
          <w:tab w:val="left" w:pos="450"/>
        </w:tabs>
        <w:spacing w:before="179" w:after="0"/>
        <w:ind w:left="810" w:right="94" w:hanging="350"/>
        <w:rPr>
          <w:rFonts w:ascii="Arial" w:eastAsia="Times New Roman" w:hAnsi="Arial" w:cs="Arial"/>
          <w:lang w:val="en-US"/>
        </w:rPr>
      </w:pPr>
      <w:r w:rsidRPr="001B7AF0">
        <w:rPr>
          <w:rFonts w:ascii="Arial" w:eastAsia="Times New Roman" w:hAnsi="Arial" w:cs="Arial"/>
          <w:lang w:val="en-US"/>
        </w:rPr>
        <w:t>(c)</w:t>
      </w:r>
      <w:r w:rsidRPr="001B7AF0">
        <w:rPr>
          <w:rFonts w:ascii="Arial" w:eastAsia="Times New Roman" w:hAnsi="Arial" w:cs="Arial"/>
          <w:lang w:val="en-US"/>
        </w:rPr>
        <w:tab/>
        <w:t>Materials for</w:t>
      </w:r>
      <w:r w:rsidRPr="001B7AF0">
        <w:rPr>
          <w:rFonts w:ascii="Arial" w:eastAsia="Times New Roman" w:hAnsi="Arial" w:cs="Arial"/>
          <w:spacing w:val="1"/>
          <w:lang w:val="en-US"/>
        </w:rPr>
        <w:t xml:space="preserve"> </w:t>
      </w:r>
      <w:r w:rsidRPr="001B7AF0">
        <w:rPr>
          <w:rFonts w:ascii="Arial" w:eastAsia="Times New Roman" w:hAnsi="Arial" w:cs="Arial"/>
          <w:lang w:val="en-US"/>
        </w:rPr>
        <w:t>Headstones/Tablets</w:t>
      </w:r>
    </w:p>
    <w:p w:rsidR="00AF2CA4" w:rsidRPr="001B7AF0" w:rsidRDefault="00AF2CA4" w:rsidP="00AF2CA4">
      <w:pPr>
        <w:tabs>
          <w:tab w:val="left" w:pos="450"/>
        </w:tabs>
        <w:spacing w:before="179" w:after="0"/>
        <w:ind w:left="810" w:right="215"/>
        <w:rPr>
          <w:rFonts w:ascii="Arial" w:eastAsia="Times New Roman" w:hAnsi="Arial" w:cs="Arial"/>
          <w:lang w:val="en-US"/>
        </w:rPr>
      </w:pPr>
      <w:r w:rsidRPr="001B7AF0">
        <w:rPr>
          <w:rFonts w:ascii="Arial" w:eastAsia="Times New Roman" w:hAnsi="Arial" w:cs="Arial"/>
          <w:lang w:val="en-US"/>
        </w:rPr>
        <w:t>All such erections shall be of stone or other non-perishable material and shall be located only on the solid foundation.</w:t>
      </w:r>
    </w:p>
    <w:p w:rsidR="00AF2CA4" w:rsidRPr="001B7AF0" w:rsidRDefault="00AF2CA4" w:rsidP="00AF2CA4">
      <w:pPr>
        <w:tabs>
          <w:tab w:val="left" w:pos="450"/>
        </w:tabs>
        <w:spacing w:before="179" w:after="0"/>
        <w:ind w:left="810" w:right="215" w:hanging="360"/>
        <w:rPr>
          <w:rFonts w:ascii="Arial" w:eastAsia="Times New Roman" w:hAnsi="Arial" w:cs="Arial"/>
          <w:lang w:val="en-US"/>
        </w:rPr>
      </w:pPr>
      <w:r w:rsidRPr="001B7AF0">
        <w:rPr>
          <w:rFonts w:ascii="Arial" w:eastAsia="Times New Roman" w:hAnsi="Arial" w:cs="Arial"/>
          <w:lang w:val="en-US"/>
        </w:rPr>
        <w:t>(d)</w:t>
      </w:r>
      <w:r w:rsidRPr="001B7AF0">
        <w:rPr>
          <w:rFonts w:ascii="Arial" w:eastAsia="Times New Roman" w:hAnsi="Arial" w:cs="Arial"/>
          <w:lang w:val="en-US"/>
        </w:rPr>
        <w:tab/>
        <w:t>Every erection placed on a grave shall bear the distinctive section and number of the grave marked in clear</w:t>
      </w:r>
      <w:r w:rsidRPr="001B7AF0">
        <w:rPr>
          <w:rFonts w:ascii="Arial" w:eastAsia="Times New Roman" w:hAnsi="Arial" w:cs="Arial"/>
          <w:spacing w:val="-2"/>
          <w:lang w:val="en-US"/>
        </w:rPr>
        <w:t xml:space="preserve"> </w:t>
      </w:r>
      <w:r w:rsidRPr="001B7AF0">
        <w:rPr>
          <w:rFonts w:ascii="Arial" w:eastAsia="Times New Roman" w:hAnsi="Arial" w:cs="Arial"/>
          <w:lang w:val="en-US"/>
        </w:rPr>
        <w:t>characters.</w:t>
      </w:r>
    </w:p>
    <w:p w:rsidR="00AF2CA4" w:rsidRPr="001B7AF0" w:rsidRDefault="00AF2CA4" w:rsidP="00AF2CA4">
      <w:pPr>
        <w:tabs>
          <w:tab w:val="left" w:pos="450"/>
        </w:tabs>
        <w:spacing w:before="179" w:after="0"/>
        <w:ind w:left="810" w:right="215" w:hanging="360"/>
        <w:rPr>
          <w:rFonts w:ascii="Arial" w:eastAsia="Times New Roman" w:hAnsi="Arial" w:cs="Arial"/>
          <w:lang w:val="en-US"/>
        </w:rPr>
      </w:pPr>
      <w:r w:rsidRPr="001B7AF0">
        <w:rPr>
          <w:rFonts w:ascii="Arial" w:eastAsia="Times New Roman" w:hAnsi="Arial" w:cs="Arial"/>
          <w:lang w:val="en-US"/>
        </w:rPr>
        <w:t xml:space="preserve">(e) The Council does not accept any responsibility for </w:t>
      </w:r>
      <w:r w:rsidR="00C72178" w:rsidRPr="00981990">
        <w:rPr>
          <w:rFonts w:ascii="Arial" w:eastAsia="Times New Roman" w:hAnsi="Arial" w:cs="Arial"/>
          <w:lang w:val="en-US"/>
        </w:rPr>
        <w:t xml:space="preserve">the loss of any </w:t>
      </w:r>
      <w:r w:rsidRPr="001B7AF0">
        <w:rPr>
          <w:rFonts w:ascii="Arial" w:eastAsia="Times New Roman" w:hAnsi="Arial" w:cs="Arial"/>
          <w:lang w:val="en-US"/>
        </w:rPr>
        <w:t>moveable memorials or floral arrangements whether placed by consent of the Council or at a proprietor’s own initiative.</w:t>
      </w:r>
    </w:p>
    <w:p w:rsidR="00AF2CA4" w:rsidRPr="001B7AF0" w:rsidRDefault="00AF2CA4" w:rsidP="00AF2CA4">
      <w:pPr>
        <w:tabs>
          <w:tab w:val="left" w:pos="450"/>
        </w:tabs>
        <w:spacing w:after="0" w:line="240" w:lineRule="auto"/>
        <w:ind w:left="720" w:hanging="720"/>
        <w:contextualSpacing/>
        <w:rPr>
          <w:rFonts w:ascii="Arial" w:eastAsia="Times New Roman" w:hAnsi="Arial" w:cs="Arial"/>
          <w:lang w:val="en-US"/>
        </w:rPr>
      </w:pPr>
    </w:p>
    <w:p w:rsidR="00AF2CA4" w:rsidRPr="001B7AF0" w:rsidRDefault="00AF2CA4" w:rsidP="00AF2CA4">
      <w:pPr>
        <w:widowControl w:val="0"/>
        <w:numPr>
          <w:ilvl w:val="0"/>
          <w:numId w:val="5"/>
        </w:numPr>
        <w:tabs>
          <w:tab w:val="left" w:pos="450"/>
          <w:tab w:val="left" w:pos="1181"/>
        </w:tabs>
        <w:autoSpaceDE w:val="0"/>
        <w:autoSpaceDN w:val="0"/>
        <w:spacing w:before="1" w:after="0" w:line="240" w:lineRule="auto"/>
        <w:ind w:right="293"/>
        <w:contextualSpacing/>
        <w:jc w:val="both"/>
        <w:rPr>
          <w:rFonts w:ascii="Arial" w:eastAsia="Times New Roman" w:hAnsi="Arial" w:cs="Arial"/>
          <w:lang w:val="en-US"/>
        </w:rPr>
      </w:pPr>
      <w:r w:rsidRPr="001B7AF0">
        <w:rPr>
          <w:rFonts w:ascii="Arial" w:eastAsia="Times New Roman" w:hAnsi="Arial" w:cs="Arial"/>
          <w:lang w:val="en-US"/>
        </w:rPr>
        <w:t>The proprietor or agent acting on behalf of the proprietor must provide Public &amp; Employers Liability Insurance to the Council prior to any application for a Memorial, including sub-contractors.</w:t>
      </w:r>
    </w:p>
    <w:p w:rsidR="00AF2CA4" w:rsidRPr="001B7AF0" w:rsidRDefault="00AF2CA4" w:rsidP="00AF2CA4">
      <w:pPr>
        <w:tabs>
          <w:tab w:val="left" w:pos="450"/>
        </w:tabs>
        <w:spacing w:before="8" w:after="0" w:line="240" w:lineRule="auto"/>
        <w:ind w:hanging="720"/>
        <w:rPr>
          <w:rFonts w:ascii="Arial" w:eastAsia="Times New Roman" w:hAnsi="Arial" w:cs="Arial"/>
          <w:lang w:val="en-US"/>
        </w:rPr>
      </w:pPr>
    </w:p>
    <w:p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159"/>
        <w:contextualSpacing/>
        <w:rPr>
          <w:rFonts w:ascii="Arial" w:eastAsia="Times New Roman" w:hAnsi="Arial" w:cs="Arial"/>
          <w:lang w:val="en-US"/>
        </w:rPr>
      </w:pPr>
      <w:r w:rsidRPr="001B7AF0">
        <w:rPr>
          <w:rFonts w:ascii="Arial" w:eastAsia="Times New Roman" w:hAnsi="Arial" w:cs="Arial"/>
          <w:lang w:val="en-US"/>
        </w:rPr>
        <w:t>The proprietor or someone a</w:t>
      </w:r>
      <w:r>
        <w:rPr>
          <w:rFonts w:ascii="Arial" w:eastAsia="Times New Roman" w:hAnsi="Arial" w:cs="Arial"/>
          <w:lang w:val="en-US"/>
        </w:rPr>
        <w:t>cting on behalf of the owner o</w:t>
      </w:r>
      <w:r w:rsidRPr="001B7AF0">
        <w:rPr>
          <w:rFonts w:ascii="Arial" w:eastAsia="Times New Roman" w:hAnsi="Arial" w:cs="Arial"/>
          <w:lang w:val="en-US"/>
        </w:rPr>
        <w:t>f a grave proposing to place any erection on a grave shall first submit to the Council for its approval a drawing with particulars of the dimensions and of the proposed inscription together with grave lease and appropriate</w:t>
      </w:r>
      <w:r w:rsidRPr="001B7AF0">
        <w:rPr>
          <w:rFonts w:ascii="Arial" w:eastAsia="Times New Roman" w:hAnsi="Arial" w:cs="Arial"/>
          <w:spacing w:val="-16"/>
          <w:lang w:val="en-US"/>
        </w:rPr>
        <w:t xml:space="preserve"> </w:t>
      </w:r>
      <w:r w:rsidRPr="001B7AF0">
        <w:rPr>
          <w:rFonts w:ascii="Arial" w:eastAsia="Times New Roman" w:hAnsi="Arial" w:cs="Arial"/>
          <w:lang w:val="en-US"/>
        </w:rPr>
        <w:t>fee.</w:t>
      </w:r>
    </w:p>
    <w:p w:rsidR="00AF2CA4" w:rsidRPr="001B7AF0" w:rsidRDefault="00AF2CA4" w:rsidP="00AF2CA4">
      <w:pPr>
        <w:tabs>
          <w:tab w:val="left" w:pos="450"/>
        </w:tabs>
        <w:spacing w:before="8" w:after="0" w:line="240" w:lineRule="auto"/>
        <w:ind w:hanging="720"/>
        <w:rPr>
          <w:rFonts w:ascii="Arial" w:eastAsia="Times New Roman" w:hAnsi="Arial" w:cs="Arial"/>
          <w:lang w:val="en-US"/>
        </w:rPr>
      </w:pPr>
    </w:p>
    <w:p w:rsidR="00AF2CA4" w:rsidRPr="001B7AF0" w:rsidRDefault="00AF2CA4" w:rsidP="00AF2CA4">
      <w:pPr>
        <w:tabs>
          <w:tab w:val="left" w:pos="450"/>
        </w:tabs>
        <w:spacing w:after="0"/>
        <w:ind w:left="810" w:hanging="350"/>
        <w:rPr>
          <w:rFonts w:ascii="Arial" w:eastAsia="Times New Roman" w:hAnsi="Arial" w:cs="Arial"/>
          <w:lang w:val="en-US"/>
        </w:rPr>
      </w:pPr>
      <w:r w:rsidRPr="001B7AF0">
        <w:rPr>
          <w:rFonts w:ascii="Arial" w:eastAsia="Times New Roman" w:hAnsi="Arial" w:cs="Arial"/>
          <w:lang w:val="en-US"/>
        </w:rPr>
        <w:tab/>
        <w:t>All additional inscriptions must have the approval of the Council before being inscribed to an existing memorial as appropriate. The inscription particulars to be retained by the Council.</w:t>
      </w:r>
      <w:r w:rsidR="006077DD">
        <w:rPr>
          <w:rFonts w:ascii="Arial" w:eastAsia="Times New Roman" w:hAnsi="Arial" w:cs="Arial"/>
          <w:lang w:val="en-US"/>
        </w:rPr>
        <w:t xml:space="preserve"> A permit will be issued by the Council on approval to the proprietor or an agent acting on behalf of the proprietor.</w:t>
      </w:r>
    </w:p>
    <w:p w:rsidR="00AF2CA4" w:rsidRPr="001B7AF0" w:rsidRDefault="00AF2CA4" w:rsidP="00AF2CA4">
      <w:pPr>
        <w:tabs>
          <w:tab w:val="left" w:pos="450"/>
        </w:tabs>
        <w:spacing w:before="8" w:after="0" w:line="240" w:lineRule="auto"/>
        <w:ind w:hanging="720"/>
        <w:rPr>
          <w:rFonts w:ascii="Arial" w:eastAsia="Times New Roman" w:hAnsi="Arial" w:cs="Arial"/>
          <w:lang w:val="en-US"/>
        </w:rPr>
      </w:pPr>
    </w:p>
    <w:p w:rsidR="00AF2CA4" w:rsidRPr="001B7AF0" w:rsidRDefault="00AF2CA4" w:rsidP="00AF2CA4">
      <w:pPr>
        <w:widowControl w:val="0"/>
        <w:numPr>
          <w:ilvl w:val="0"/>
          <w:numId w:val="5"/>
        </w:numPr>
        <w:tabs>
          <w:tab w:val="left" w:pos="450"/>
          <w:tab w:val="left" w:pos="810"/>
        </w:tabs>
        <w:autoSpaceDE w:val="0"/>
        <w:autoSpaceDN w:val="0"/>
        <w:spacing w:before="79" w:after="0" w:line="240" w:lineRule="auto"/>
        <w:ind w:right="-220" w:hanging="350"/>
        <w:contextualSpacing/>
        <w:rPr>
          <w:rFonts w:ascii="Arial" w:eastAsia="Times New Roman" w:hAnsi="Arial" w:cs="Arial"/>
          <w:lang w:val="en-US"/>
        </w:rPr>
      </w:pPr>
      <w:r w:rsidRPr="001B7AF0">
        <w:rPr>
          <w:rFonts w:ascii="Arial" w:eastAsia="Times New Roman" w:hAnsi="Arial" w:cs="Arial"/>
          <w:lang w:val="en-US"/>
        </w:rPr>
        <w:t>Where sketch plans are submitted for the Council’s approval for proposed erections on any gr</w:t>
      </w:r>
      <w:r>
        <w:rPr>
          <w:rFonts w:ascii="Arial" w:eastAsia="Times New Roman" w:hAnsi="Arial" w:cs="Arial"/>
          <w:lang w:val="en-US"/>
        </w:rPr>
        <w:t>ave or graves, the measurements</w:t>
      </w:r>
      <w:r w:rsidRPr="001B7AF0">
        <w:rPr>
          <w:rFonts w:ascii="Arial" w:eastAsia="Times New Roman" w:hAnsi="Arial" w:cs="Arial"/>
          <w:lang w:val="en-US"/>
        </w:rPr>
        <w:t xml:space="preserve"> will not be accepted a</w:t>
      </w:r>
      <w:r w:rsidR="006077DD">
        <w:rPr>
          <w:rFonts w:ascii="Arial" w:eastAsia="Times New Roman" w:hAnsi="Arial" w:cs="Arial"/>
          <w:lang w:val="en-US"/>
        </w:rPr>
        <w:t>s being accurate by the Council.</w:t>
      </w:r>
      <w:r w:rsidRPr="001B7AF0">
        <w:rPr>
          <w:rFonts w:ascii="Arial" w:eastAsia="Times New Roman" w:hAnsi="Arial" w:cs="Arial"/>
          <w:lang w:val="en-US"/>
        </w:rPr>
        <w:t xml:space="preserve"> </w:t>
      </w:r>
      <w:r w:rsidR="006077DD">
        <w:rPr>
          <w:rFonts w:ascii="Arial" w:eastAsia="Times New Roman" w:hAnsi="Arial" w:cs="Arial"/>
          <w:lang w:val="en-US"/>
        </w:rPr>
        <w:t>I</w:t>
      </w:r>
      <w:r w:rsidRPr="001B7AF0">
        <w:rPr>
          <w:rFonts w:ascii="Arial" w:eastAsia="Times New Roman" w:hAnsi="Arial" w:cs="Arial"/>
          <w:lang w:val="en-US"/>
        </w:rPr>
        <w:t>n order to avoid any</w:t>
      </w:r>
      <w:r w:rsidRPr="001B7AF0">
        <w:rPr>
          <w:rFonts w:ascii="Arial" w:eastAsia="Times New Roman" w:hAnsi="Arial" w:cs="Arial"/>
          <w:spacing w:val="-12"/>
          <w:lang w:val="en-US"/>
        </w:rPr>
        <w:t xml:space="preserve"> </w:t>
      </w:r>
      <w:r w:rsidRPr="001B7AF0">
        <w:rPr>
          <w:rFonts w:ascii="Arial" w:eastAsia="Times New Roman" w:hAnsi="Arial" w:cs="Arial"/>
          <w:lang w:val="en-US"/>
        </w:rPr>
        <w:t>error proprietors or those acting on behalf of the proprietor are required to</w:t>
      </w:r>
      <w:r w:rsidR="00B833FA">
        <w:rPr>
          <w:rFonts w:ascii="Arial" w:eastAsia="Times New Roman" w:hAnsi="Arial" w:cs="Arial"/>
          <w:lang w:val="en-US"/>
        </w:rPr>
        <w:t xml:space="preserve"> present the permit issued by the Cemetery Office to a nominated Council Officer at the cemetery prior to any works commencing.</w:t>
      </w:r>
      <w:r w:rsidRPr="001B7AF0">
        <w:rPr>
          <w:rFonts w:ascii="Arial" w:eastAsia="Times New Roman" w:hAnsi="Arial" w:cs="Arial"/>
          <w:lang w:val="en-US"/>
        </w:rPr>
        <w:t xml:space="preserve"> </w:t>
      </w:r>
      <w:r w:rsidR="00B833FA">
        <w:rPr>
          <w:rFonts w:ascii="Arial" w:eastAsia="Times New Roman" w:hAnsi="Arial" w:cs="Arial"/>
          <w:lang w:val="en-US"/>
        </w:rPr>
        <w:t xml:space="preserve">The Council officer will accompany the proprietor or agent to the appropriate </w:t>
      </w:r>
      <w:r w:rsidRPr="001B7AF0">
        <w:rPr>
          <w:rFonts w:ascii="Arial" w:eastAsia="Times New Roman" w:hAnsi="Arial" w:cs="Arial"/>
          <w:lang w:val="en-US"/>
        </w:rPr>
        <w:t xml:space="preserve">ground </w:t>
      </w:r>
      <w:r w:rsidR="00B833FA">
        <w:rPr>
          <w:rFonts w:ascii="Arial" w:eastAsia="Times New Roman" w:hAnsi="Arial" w:cs="Arial"/>
          <w:lang w:val="en-US"/>
        </w:rPr>
        <w:t>for measurement and approval of installation.</w:t>
      </w:r>
    </w:p>
    <w:p w:rsidR="00AF2CA4" w:rsidRPr="001B7AF0" w:rsidRDefault="00AF2CA4" w:rsidP="00AF2CA4">
      <w:pPr>
        <w:tabs>
          <w:tab w:val="left" w:pos="450"/>
        </w:tabs>
        <w:spacing w:before="8" w:after="0" w:line="240" w:lineRule="auto"/>
        <w:rPr>
          <w:rFonts w:ascii="Arial" w:eastAsia="Times New Roman" w:hAnsi="Arial" w:cs="Arial"/>
          <w:lang w:val="en-US"/>
        </w:rPr>
      </w:pPr>
    </w:p>
    <w:p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246"/>
        <w:rPr>
          <w:rFonts w:ascii="Arial" w:eastAsia="Times New Roman" w:hAnsi="Arial" w:cs="Arial"/>
          <w:lang w:val="en-US"/>
        </w:rPr>
      </w:pPr>
      <w:r w:rsidRPr="001B7AF0">
        <w:rPr>
          <w:rFonts w:ascii="Arial" w:eastAsia="Times New Roman" w:hAnsi="Arial" w:cs="Arial"/>
          <w:lang w:val="en-US"/>
        </w:rPr>
        <w:t>Any erection placed on a grave without the prior approval of the Council shall be removed. Any erection that falls into disrepair and is deemed to be unsafe may be removed by the Council. The cost of works so carried out by the Council, will be recovered from the registered owner of the grave or his/her heirs or</w:t>
      </w:r>
      <w:r w:rsidRPr="001B7AF0">
        <w:rPr>
          <w:rFonts w:ascii="Arial" w:eastAsia="Times New Roman" w:hAnsi="Arial" w:cs="Arial"/>
          <w:spacing w:val="-22"/>
          <w:lang w:val="en-US"/>
        </w:rPr>
        <w:t xml:space="preserve"> </w:t>
      </w:r>
      <w:r w:rsidRPr="001B7AF0">
        <w:rPr>
          <w:rFonts w:ascii="Arial" w:eastAsia="Times New Roman" w:hAnsi="Arial" w:cs="Arial"/>
          <w:lang w:val="en-US"/>
        </w:rPr>
        <w:t>assigns.</w:t>
      </w:r>
    </w:p>
    <w:p w:rsidR="00AF2CA4" w:rsidRPr="001B7AF0" w:rsidRDefault="00AF2CA4" w:rsidP="00AF2CA4">
      <w:pPr>
        <w:tabs>
          <w:tab w:val="left" w:pos="450"/>
          <w:tab w:val="left" w:pos="1181"/>
        </w:tabs>
        <w:spacing w:after="0"/>
        <w:ind w:left="810" w:right="246" w:hanging="360"/>
        <w:contextualSpacing/>
        <w:rPr>
          <w:rFonts w:ascii="Arial" w:eastAsia="Times New Roman" w:hAnsi="Arial" w:cs="Arial"/>
          <w:lang w:val="en-US"/>
        </w:rPr>
      </w:pPr>
    </w:p>
    <w:p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246"/>
        <w:rPr>
          <w:rFonts w:ascii="Arial" w:eastAsia="Times New Roman" w:hAnsi="Arial" w:cs="Arial"/>
          <w:lang w:val="en-US"/>
        </w:rPr>
      </w:pPr>
      <w:r w:rsidRPr="001B7AF0">
        <w:rPr>
          <w:rFonts w:ascii="Arial" w:eastAsia="Times New Roman" w:hAnsi="Arial" w:cs="Arial"/>
          <w:lang w:val="en-US"/>
        </w:rPr>
        <w:t>No flags or political emblems to be erected/installed on any grave. Any such items will be removed.</w:t>
      </w:r>
    </w:p>
    <w:p w:rsidR="00AF2CA4" w:rsidRPr="001B7AF0" w:rsidRDefault="00AF2CA4" w:rsidP="00AF2CA4">
      <w:pPr>
        <w:tabs>
          <w:tab w:val="left" w:pos="450"/>
          <w:tab w:val="left" w:pos="1181"/>
        </w:tabs>
        <w:spacing w:after="0"/>
        <w:ind w:left="810" w:right="246" w:hanging="360"/>
        <w:rPr>
          <w:rFonts w:ascii="Arial" w:eastAsia="Times New Roman" w:hAnsi="Arial" w:cs="Arial"/>
          <w:lang w:val="en-US"/>
        </w:rPr>
      </w:pPr>
    </w:p>
    <w:p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246"/>
        <w:rPr>
          <w:rFonts w:ascii="Arial" w:eastAsia="Times New Roman" w:hAnsi="Arial" w:cs="Arial"/>
          <w:lang w:val="en-US"/>
        </w:rPr>
      </w:pPr>
      <w:r w:rsidRPr="001B7AF0">
        <w:rPr>
          <w:rFonts w:ascii="Arial" w:eastAsia="Times New Roman" w:hAnsi="Arial" w:cs="Arial"/>
          <w:lang w:val="en-US"/>
        </w:rPr>
        <w:t>Any unsafe head stones will be laid flat with the inscription facing upwards. The owner of the grave will be contacted to address the matter. If owner of the grave cannot be contacted after a reasonable period of time, then a stone mason will be engaged, or immediately if in the opinion of the Cemetery Supervisor it poses a health and safety risk.</w:t>
      </w:r>
      <w:r w:rsidR="00B833FA">
        <w:rPr>
          <w:rFonts w:ascii="Arial" w:eastAsia="Times New Roman" w:hAnsi="Arial" w:cs="Arial"/>
          <w:lang w:val="en-US"/>
        </w:rPr>
        <w:t xml:space="preserve"> A charge will be </w:t>
      </w:r>
      <w:r w:rsidR="005662FA">
        <w:rPr>
          <w:rFonts w:ascii="Arial" w:eastAsia="Times New Roman" w:hAnsi="Arial" w:cs="Arial"/>
          <w:lang w:val="en-US"/>
        </w:rPr>
        <w:t>placed on the grave and will requirement payment prior to any future burials or installations on the plot.</w:t>
      </w:r>
    </w:p>
    <w:p w:rsidR="00AF2CA4" w:rsidRPr="001B7AF0" w:rsidRDefault="00AF2CA4" w:rsidP="00AF2CA4">
      <w:pPr>
        <w:tabs>
          <w:tab w:val="left" w:pos="450"/>
          <w:tab w:val="left" w:pos="1181"/>
        </w:tabs>
        <w:spacing w:after="0"/>
        <w:ind w:left="1180" w:right="246" w:hanging="720"/>
        <w:contextualSpacing/>
        <w:rPr>
          <w:rFonts w:ascii="Arial" w:eastAsia="Times New Roman" w:hAnsi="Arial" w:cs="Arial"/>
          <w:lang w:val="en-US"/>
        </w:rPr>
      </w:pPr>
    </w:p>
    <w:p w:rsidR="00AF2CA4" w:rsidRPr="001B7AF0" w:rsidRDefault="00AF2CA4" w:rsidP="00AF2CA4">
      <w:pPr>
        <w:tabs>
          <w:tab w:val="left" w:pos="450"/>
          <w:tab w:val="left" w:pos="1181"/>
        </w:tabs>
        <w:spacing w:after="0"/>
        <w:ind w:left="1180" w:right="246" w:hanging="720"/>
        <w:contextualSpacing/>
        <w:rPr>
          <w:rFonts w:ascii="Arial" w:eastAsia="Times New Roman" w:hAnsi="Arial" w:cs="Arial"/>
          <w:lang w:val="en-US"/>
        </w:rPr>
      </w:pPr>
      <w:r w:rsidRPr="001B7AF0">
        <w:rPr>
          <w:rFonts w:ascii="Arial" w:eastAsia="Times New Roman" w:hAnsi="Arial" w:cs="Arial"/>
          <w:lang w:val="en-US"/>
        </w:rPr>
        <w:t>Memorial Benches</w:t>
      </w:r>
    </w:p>
    <w:p w:rsidR="00AF2CA4" w:rsidRPr="001B7AF0" w:rsidRDefault="00AF2CA4" w:rsidP="00AF2CA4">
      <w:pPr>
        <w:tabs>
          <w:tab w:val="left" w:pos="450"/>
          <w:tab w:val="left" w:pos="1181"/>
        </w:tabs>
        <w:spacing w:after="0"/>
        <w:ind w:left="1180" w:right="246" w:hanging="720"/>
        <w:contextualSpacing/>
        <w:rPr>
          <w:rFonts w:ascii="Arial" w:eastAsia="Times New Roman" w:hAnsi="Arial" w:cs="Arial"/>
          <w:lang w:val="en-US"/>
        </w:rPr>
      </w:pPr>
    </w:p>
    <w:p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246"/>
        <w:rPr>
          <w:rFonts w:ascii="Arial" w:eastAsia="Times New Roman" w:hAnsi="Arial" w:cs="Arial"/>
          <w:lang w:val="en-US"/>
        </w:rPr>
      </w:pPr>
      <w:r w:rsidRPr="001B7AF0">
        <w:rPr>
          <w:rFonts w:ascii="Arial" w:eastAsia="Times New Roman" w:hAnsi="Arial" w:cs="Arial"/>
          <w:lang w:val="en-US"/>
        </w:rPr>
        <w:t>Any benches within the Cemeteries that are in disrepair will be removed and any memorial plaque on the bench will be retained at the Cemeteries office for collection by the former owner if they wish it back. No new benches are permitted to be installed within the Cemeteries.</w:t>
      </w:r>
    </w:p>
    <w:p w:rsidR="00AF2CA4" w:rsidRPr="001B7AF0" w:rsidRDefault="00AF2CA4" w:rsidP="00AF2CA4">
      <w:pPr>
        <w:tabs>
          <w:tab w:val="left" w:pos="450"/>
          <w:tab w:val="left" w:pos="1181"/>
        </w:tabs>
        <w:spacing w:after="0"/>
        <w:ind w:left="810" w:right="246" w:hanging="360"/>
        <w:contextualSpacing/>
        <w:rPr>
          <w:rFonts w:ascii="Arial" w:eastAsia="Times New Roman" w:hAnsi="Arial" w:cs="Arial"/>
          <w:lang w:val="en-US"/>
        </w:rPr>
      </w:pPr>
    </w:p>
    <w:p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246"/>
        <w:rPr>
          <w:rFonts w:ascii="Arial" w:eastAsia="Times New Roman" w:hAnsi="Arial" w:cs="Arial"/>
          <w:lang w:val="en-US"/>
        </w:rPr>
      </w:pPr>
      <w:r w:rsidRPr="001B7AF0">
        <w:rPr>
          <w:rFonts w:ascii="Arial" w:eastAsia="Times New Roman" w:hAnsi="Arial" w:cs="Arial"/>
          <w:lang w:val="en-US"/>
        </w:rPr>
        <w:t>Bench covers are not permitted and will be removed.</w:t>
      </w:r>
    </w:p>
    <w:p w:rsidR="00AF2CA4" w:rsidRPr="001B7AF0" w:rsidRDefault="00AF2CA4" w:rsidP="00AF2CA4">
      <w:pPr>
        <w:tabs>
          <w:tab w:val="left" w:pos="450"/>
        </w:tabs>
        <w:spacing w:before="8" w:after="0" w:line="240" w:lineRule="auto"/>
        <w:ind w:hanging="720"/>
        <w:rPr>
          <w:rFonts w:ascii="Arial" w:eastAsia="Times New Roman" w:hAnsi="Arial" w:cs="Arial"/>
          <w:lang w:val="en-US"/>
        </w:rPr>
      </w:pPr>
    </w:p>
    <w:p w:rsidR="00AF2CA4" w:rsidRPr="001B7AF0" w:rsidRDefault="00AF2CA4" w:rsidP="00AF2CA4">
      <w:pPr>
        <w:widowControl w:val="0"/>
        <w:numPr>
          <w:ilvl w:val="0"/>
          <w:numId w:val="4"/>
        </w:numPr>
        <w:autoSpaceDE w:val="0"/>
        <w:autoSpaceDN w:val="0"/>
        <w:spacing w:after="0" w:line="240" w:lineRule="auto"/>
        <w:ind w:left="567" w:right="228" w:hanging="567"/>
        <w:rPr>
          <w:rFonts w:ascii="Arial" w:eastAsia="Times New Roman" w:hAnsi="Arial" w:cs="Arial"/>
          <w:lang w:val="en-US"/>
        </w:rPr>
      </w:pPr>
      <w:r w:rsidRPr="001B7AF0">
        <w:rPr>
          <w:rFonts w:ascii="Arial" w:eastAsia="Times New Roman" w:hAnsi="Arial" w:cs="Arial"/>
          <w:lang w:val="en-US"/>
        </w:rPr>
        <w:t>Where</w:t>
      </w:r>
      <w:r w:rsidRPr="001B7AF0">
        <w:rPr>
          <w:rFonts w:ascii="Arial" w:eastAsia="Times New Roman" w:hAnsi="Arial" w:cs="Arial"/>
          <w:spacing w:val="-6"/>
          <w:lang w:val="en-US"/>
        </w:rPr>
        <w:t xml:space="preserve"> </w:t>
      </w:r>
      <w:r w:rsidRPr="001B7AF0">
        <w:rPr>
          <w:rFonts w:ascii="Arial" w:eastAsia="Times New Roman" w:hAnsi="Arial" w:cs="Arial"/>
          <w:lang w:val="en-US"/>
        </w:rPr>
        <w:t>memorials</w:t>
      </w:r>
      <w:r w:rsidRPr="001B7AF0">
        <w:rPr>
          <w:rFonts w:ascii="Arial" w:eastAsia="Times New Roman" w:hAnsi="Arial" w:cs="Arial"/>
          <w:spacing w:val="-2"/>
          <w:lang w:val="en-US"/>
        </w:rPr>
        <w:t xml:space="preserve"> </w:t>
      </w:r>
      <w:r w:rsidRPr="001B7AF0">
        <w:rPr>
          <w:rFonts w:ascii="Arial" w:eastAsia="Times New Roman" w:hAnsi="Arial" w:cs="Arial"/>
          <w:lang w:val="en-US"/>
        </w:rPr>
        <w:t>etc.</w:t>
      </w:r>
      <w:r w:rsidRPr="001B7AF0">
        <w:rPr>
          <w:rFonts w:ascii="Arial" w:eastAsia="Times New Roman" w:hAnsi="Arial" w:cs="Arial"/>
          <w:spacing w:val="-5"/>
          <w:lang w:val="en-US"/>
        </w:rPr>
        <w:t xml:space="preserve"> </w:t>
      </w:r>
      <w:r w:rsidRPr="001B7AF0">
        <w:rPr>
          <w:rFonts w:ascii="Arial" w:eastAsia="Times New Roman" w:hAnsi="Arial" w:cs="Arial"/>
          <w:lang w:val="en-US"/>
        </w:rPr>
        <w:t>are</w:t>
      </w:r>
      <w:r w:rsidRPr="001B7AF0">
        <w:rPr>
          <w:rFonts w:ascii="Arial" w:eastAsia="Times New Roman" w:hAnsi="Arial" w:cs="Arial"/>
          <w:spacing w:val="-3"/>
          <w:lang w:val="en-US"/>
        </w:rPr>
        <w:t xml:space="preserve"> </w:t>
      </w:r>
      <w:r w:rsidRPr="001B7AF0">
        <w:rPr>
          <w:rFonts w:ascii="Arial" w:eastAsia="Times New Roman" w:hAnsi="Arial" w:cs="Arial"/>
          <w:lang w:val="en-US"/>
        </w:rPr>
        <w:t>erected</w:t>
      </w:r>
      <w:r w:rsidRPr="001B7AF0">
        <w:rPr>
          <w:rFonts w:ascii="Arial" w:eastAsia="Times New Roman" w:hAnsi="Arial" w:cs="Arial"/>
          <w:spacing w:val="-3"/>
          <w:lang w:val="en-US"/>
        </w:rPr>
        <w:t xml:space="preserve"> </w:t>
      </w:r>
      <w:r w:rsidRPr="001B7AF0">
        <w:rPr>
          <w:rFonts w:ascii="Arial" w:eastAsia="Times New Roman" w:hAnsi="Arial" w:cs="Arial"/>
          <w:lang w:val="en-US"/>
        </w:rPr>
        <w:t>in</w:t>
      </w:r>
      <w:r w:rsidRPr="001B7AF0">
        <w:rPr>
          <w:rFonts w:ascii="Arial" w:eastAsia="Times New Roman" w:hAnsi="Arial" w:cs="Arial"/>
          <w:spacing w:val="-5"/>
          <w:lang w:val="en-US"/>
        </w:rPr>
        <w:t xml:space="preserve"> </w:t>
      </w:r>
      <w:r w:rsidRPr="001B7AF0">
        <w:rPr>
          <w:rFonts w:ascii="Arial" w:eastAsia="Times New Roman" w:hAnsi="Arial" w:cs="Arial"/>
          <w:lang w:val="en-US"/>
        </w:rPr>
        <w:t>the</w:t>
      </w:r>
      <w:r w:rsidRPr="001B7AF0">
        <w:rPr>
          <w:rFonts w:ascii="Arial" w:eastAsia="Times New Roman" w:hAnsi="Arial" w:cs="Arial"/>
          <w:spacing w:val="-5"/>
          <w:lang w:val="en-US"/>
        </w:rPr>
        <w:t xml:space="preserve"> </w:t>
      </w:r>
      <w:r w:rsidRPr="001B7AF0">
        <w:rPr>
          <w:rFonts w:ascii="Arial" w:eastAsia="Times New Roman" w:hAnsi="Arial" w:cs="Arial"/>
          <w:lang w:val="en-US"/>
        </w:rPr>
        <w:t>Cemeteries</w:t>
      </w:r>
      <w:r w:rsidRPr="001B7AF0">
        <w:rPr>
          <w:rFonts w:ascii="Arial" w:eastAsia="Times New Roman" w:hAnsi="Arial" w:cs="Arial"/>
          <w:spacing w:val="-3"/>
          <w:lang w:val="en-US"/>
        </w:rPr>
        <w:t xml:space="preserve"> </w:t>
      </w:r>
      <w:r w:rsidRPr="001B7AF0">
        <w:rPr>
          <w:rFonts w:ascii="Arial" w:eastAsia="Times New Roman" w:hAnsi="Arial" w:cs="Arial"/>
          <w:lang w:val="en-US"/>
        </w:rPr>
        <w:t>it</w:t>
      </w:r>
      <w:r w:rsidRPr="001B7AF0">
        <w:rPr>
          <w:rFonts w:ascii="Arial" w:eastAsia="Times New Roman" w:hAnsi="Arial" w:cs="Arial"/>
          <w:spacing w:val="-2"/>
          <w:lang w:val="en-US"/>
        </w:rPr>
        <w:t xml:space="preserve"> </w:t>
      </w:r>
      <w:r w:rsidRPr="001B7AF0">
        <w:rPr>
          <w:rFonts w:ascii="Arial" w:eastAsia="Times New Roman" w:hAnsi="Arial" w:cs="Arial"/>
          <w:lang w:val="en-US"/>
        </w:rPr>
        <w:t>is</w:t>
      </w:r>
      <w:r w:rsidRPr="001B7AF0">
        <w:rPr>
          <w:rFonts w:ascii="Arial" w:eastAsia="Times New Roman" w:hAnsi="Arial" w:cs="Arial"/>
          <w:spacing w:val="-3"/>
          <w:lang w:val="en-US"/>
        </w:rPr>
        <w:t xml:space="preserve"> </w:t>
      </w:r>
      <w:r w:rsidRPr="001B7AF0">
        <w:rPr>
          <w:rFonts w:ascii="Arial" w:eastAsia="Times New Roman" w:hAnsi="Arial" w:cs="Arial"/>
          <w:lang w:val="en-US"/>
        </w:rPr>
        <w:t>advisable</w:t>
      </w:r>
      <w:r w:rsidRPr="001B7AF0">
        <w:rPr>
          <w:rFonts w:ascii="Arial" w:eastAsia="Times New Roman" w:hAnsi="Arial" w:cs="Arial"/>
          <w:spacing w:val="-3"/>
          <w:lang w:val="en-US"/>
        </w:rPr>
        <w:t xml:space="preserve"> </w:t>
      </w:r>
      <w:r w:rsidRPr="001B7AF0">
        <w:rPr>
          <w:rFonts w:ascii="Arial" w:eastAsia="Times New Roman" w:hAnsi="Arial" w:cs="Arial"/>
          <w:lang w:val="en-US"/>
        </w:rPr>
        <w:t>in</w:t>
      </w:r>
      <w:r w:rsidRPr="001B7AF0">
        <w:rPr>
          <w:rFonts w:ascii="Arial" w:eastAsia="Times New Roman" w:hAnsi="Arial" w:cs="Arial"/>
          <w:spacing w:val="-3"/>
          <w:lang w:val="en-US"/>
        </w:rPr>
        <w:t xml:space="preserve"> </w:t>
      </w:r>
      <w:r w:rsidRPr="001B7AF0">
        <w:rPr>
          <w:rFonts w:ascii="Arial" w:eastAsia="Times New Roman" w:hAnsi="Arial" w:cs="Arial"/>
          <w:lang w:val="en-US"/>
        </w:rPr>
        <w:t>the</w:t>
      </w:r>
      <w:r w:rsidRPr="001B7AF0">
        <w:rPr>
          <w:rFonts w:ascii="Arial" w:eastAsia="Times New Roman" w:hAnsi="Arial" w:cs="Arial"/>
          <w:spacing w:val="-5"/>
          <w:lang w:val="en-US"/>
        </w:rPr>
        <w:t xml:space="preserve"> </w:t>
      </w:r>
      <w:r>
        <w:rPr>
          <w:rFonts w:ascii="Arial" w:eastAsia="Times New Roman" w:hAnsi="Arial" w:cs="Arial"/>
          <w:lang w:val="en-US"/>
        </w:rPr>
        <w:t>owner’s i</w:t>
      </w:r>
      <w:r w:rsidRPr="001B7AF0">
        <w:rPr>
          <w:rFonts w:ascii="Arial" w:eastAsia="Times New Roman" w:hAnsi="Arial" w:cs="Arial"/>
          <w:lang w:val="en-US"/>
        </w:rPr>
        <w:t>nterest to arrange suitable insurance</w:t>
      </w:r>
      <w:r w:rsidRPr="001B7AF0">
        <w:rPr>
          <w:rFonts w:ascii="Arial" w:eastAsia="Times New Roman" w:hAnsi="Arial" w:cs="Arial"/>
          <w:spacing w:val="-6"/>
          <w:lang w:val="en-US"/>
        </w:rPr>
        <w:t xml:space="preserve"> </w:t>
      </w:r>
      <w:r w:rsidRPr="001B7AF0">
        <w:rPr>
          <w:rFonts w:ascii="Arial" w:eastAsia="Times New Roman" w:hAnsi="Arial" w:cs="Arial"/>
          <w:lang w:val="en-US"/>
        </w:rPr>
        <w:t>cover.</w:t>
      </w:r>
    </w:p>
    <w:p w:rsidR="00AF2CA4" w:rsidRPr="001B7AF0" w:rsidRDefault="00AF2CA4" w:rsidP="00AF2CA4">
      <w:pPr>
        <w:tabs>
          <w:tab w:val="left" w:pos="450"/>
        </w:tabs>
        <w:spacing w:before="7" w:after="0" w:line="240" w:lineRule="auto"/>
        <w:ind w:hanging="720"/>
        <w:rPr>
          <w:rFonts w:ascii="Arial" w:eastAsia="Times New Roman" w:hAnsi="Arial" w:cs="Arial"/>
          <w:lang w:val="en-US"/>
        </w:rPr>
      </w:pPr>
    </w:p>
    <w:p w:rsidR="00AF2CA4" w:rsidRPr="001B7AF0" w:rsidRDefault="00AF2CA4" w:rsidP="00AF2CA4">
      <w:pPr>
        <w:tabs>
          <w:tab w:val="left" w:pos="450"/>
          <w:tab w:val="left" w:pos="821"/>
        </w:tabs>
        <w:spacing w:before="1"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Removal of Refuse on Completion of</w:t>
      </w:r>
      <w:r w:rsidRPr="001B7AF0">
        <w:rPr>
          <w:rFonts w:ascii="Arial" w:eastAsia="Times New Roman" w:hAnsi="Arial" w:cs="Arial"/>
          <w:b/>
          <w:spacing w:val="-10"/>
          <w:lang w:val="en-US"/>
        </w:rPr>
        <w:t xml:space="preserve"> </w:t>
      </w:r>
      <w:r w:rsidRPr="001B7AF0">
        <w:rPr>
          <w:rFonts w:ascii="Arial" w:eastAsia="Times New Roman" w:hAnsi="Arial" w:cs="Arial"/>
          <w:b/>
          <w:lang w:val="en-US"/>
        </w:rPr>
        <w:t>Work</w:t>
      </w:r>
    </w:p>
    <w:p w:rsidR="00AF2CA4" w:rsidRPr="001B7AF0" w:rsidRDefault="00AF2CA4" w:rsidP="00AF2CA4">
      <w:pPr>
        <w:tabs>
          <w:tab w:val="left" w:pos="450"/>
        </w:tabs>
        <w:spacing w:before="7" w:after="0" w:line="240" w:lineRule="auto"/>
        <w:ind w:hanging="720"/>
        <w:rPr>
          <w:rFonts w:ascii="Arial" w:eastAsia="Times New Roman" w:hAnsi="Arial" w:cs="Arial"/>
          <w:lang w:val="en-US"/>
        </w:rPr>
      </w:pPr>
    </w:p>
    <w:p w:rsidR="00AF2CA4" w:rsidRPr="001B7AF0" w:rsidRDefault="00AF2CA4" w:rsidP="00AF2CA4">
      <w:pPr>
        <w:widowControl w:val="0"/>
        <w:numPr>
          <w:ilvl w:val="0"/>
          <w:numId w:val="4"/>
        </w:numPr>
        <w:autoSpaceDE w:val="0"/>
        <w:autoSpaceDN w:val="0"/>
        <w:spacing w:after="0" w:line="240" w:lineRule="auto"/>
        <w:ind w:left="567" w:right="221" w:hanging="567"/>
        <w:rPr>
          <w:rFonts w:ascii="Arial" w:eastAsia="Times New Roman" w:hAnsi="Arial" w:cs="Arial"/>
          <w:lang w:val="en-US"/>
        </w:rPr>
      </w:pPr>
      <w:r w:rsidRPr="001B7AF0">
        <w:rPr>
          <w:rFonts w:ascii="Arial" w:eastAsia="Times New Roman" w:hAnsi="Arial" w:cs="Arial"/>
          <w:lang w:val="en-US"/>
        </w:rPr>
        <w:t xml:space="preserve">When carrying out work at a grave plot the </w:t>
      </w:r>
      <w:r>
        <w:rPr>
          <w:rFonts w:ascii="Arial" w:eastAsia="Times New Roman" w:hAnsi="Arial" w:cs="Arial"/>
          <w:lang w:val="en-US"/>
        </w:rPr>
        <w:t>owner must ensure that</w:t>
      </w:r>
      <w:r w:rsidRPr="001B7AF0">
        <w:rPr>
          <w:rFonts w:ascii="Arial" w:eastAsia="Times New Roman" w:hAnsi="Arial" w:cs="Arial"/>
          <w:lang w:val="en-US"/>
        </w:rPr>
        <w:t xml:space="preserve"> adjacent grave plots, headstones, paths, trees, moveable memorials or flower</w:t>
      </w:r>
      <w:r>
        <w:rPr>
          <w:rFonts w:ascii="Arial" w:eastAsia="Times New Roman" w:hAnsi="Arial" w:cs="Arial"/>
          <w:lang w:val="en-US"/>
        </w:rPr>
        <w:t>s are not damaged in any way. The owner or his/her agent/contractor</w:t>
      </w:r>
      <w:r w:rsidRPr="001B7AF0">
        <w:rPr>
          <w:rFonts w:ascii="Arial" w:eastAsia="Times New Roman" w:hAnsi="Arial" w:cs="Arial"/>
          <w:lang w:val="en-US"/>
        </w:rPr>
        <w:t xml:space="preserve"> will remove any soil or any form of refuse from the works to another place away from the Cemetery. If any </w:t>
      </w:r>
      <w:r>
        <w:rPr>
          <w:rFonts w:ascii="Arial" w:eastAsia="Times New Roman" w:hAnsi="Arial" w:cs="Arial"/>
          <w:lang w:val="en-US"/>
        </w:rPr>
        <w:t>damages or materials are left following the works,</w:t>
      </w:r>
      <w:r w:rsidRPr="001B7AF0">
        <w:rPr>
          <w:rFonts w:ascii="Arial" w:eastAsia="Times New Roman" w:hAnsi="Arial" w:cs="Arial"/>
          <w:lang w:val="en-US"/>
        </w:rPr>
        <w:t xml:space="preserve"> the Council will </w:t>
      </w:r>
      <w:r>
        <w:rPr>
          <w:rFonts w:ascii="Arial" w:eastAsia="Times New Roman" w:hAnsi="Arial" w:cs="Arial"/>
          <w:lang w:val="en-US"/>
        </w:rPr>
        <w:t xml:space="preserve">carry out any necessary repairs </w:t>
      </w:r>
      <w:r w:rsidRPr="001B7AF0">
        <w:rPr>
          <w:rFonts w:ascii="Arial" w:eastAsia="Times New Roman" w:hAnsi="Arial" w:cs="Arial"/>
          <w:lang w:val="en-US"/>
        </w:rPr>
        <w:t>and recover the cost of the wor</w:t>
      </w:r>
      <w:r>
        <w:rPr>
          <w:rFonts w:ascii="Arial" w:eastAsia="Times New Roman" w:hAnsi="Arial" w:cs="Arial"/>
          <w:lang w:val="en-US"/>
        </w:rPr>
        <w:t>k from the registered owner, his/her heirs or agents/contractors</w:t>
      </w:r>
      <w:r w:rsidRPr="001B7AF0">
        <w:rPr>
          <w:rFonts w:ascii="Arial" w:eastAsia="Times New Roman" w:hAnsi="Arial" w:cs="Arial"/>
          <w:lang w:val="en-US"/>
        </w:rPr>
        <w:t>.</w:t>
      </w:r>
    </w:p>
    <w:p w:rsidR="00AF2CA4" w:rsidRPr="001B7AF0" w:rsidRDefault="00AF2CA4" w:rsidP="00AF2CA4">
      <w:pPr>
        <w:tabs>
          <w:tab w:val="left" w:pos="450"/>
        </w:tabs>
        <w:spacing w:after="0"/>
        <w:ind w:left="820" w:right="221" w:hanging="720"/>
        <w:rPr>
          <w:rFonts w:ascii="Arial" w:eastAsia="Times New Roman" w:hAnsi="Arial" w:cs="Arial"/>
          <w:lang w:val="en-US"/>
        </w:rPr>
      </w:pPr>
    </w:p>
    <w:p w:rsidR="00AF2CA4" w:rsidRPr="001B7AF0" w:rsidRDefault="00AF2CA4" w:rsidP="00AF2CA4">
      <w:pPr>
        <w:widowControl w:val="0"/>
        <w:numPr>
          <w:ilvl w:val="0"/>
          <w:numId w:val="4"/>
        </w:numPr>
        <w:autoSpaceDE w:val="0"/>
        <w:autoSpaceDN w:val="0"/>
        <w:spacing w:after="0" w:line="240" w:lineRule="auto"/>
        <w:ind w:left="567" w:right="221" w:hanging="567"/>
        <w:rPr>
          <w:rFonts w:ascii="Arial" w:eastAsia="Times New Roman" w:hAnsi="Arial" w:cs="Arial"/>
          <w:lang w:val="en-US"/>
        </w:rPr>
      </w:pPr>
      <w:r w:rsidRPr="001B7AF0">
        <w:rPr>
          <w:rFonts w:ascii="Arial" w:eastAsia="Times New Roman" w:hAnsi="Arial" w:cs="Arial"/>
          <w:lang w:val="en-US"/>
        </w:rPr>
        <w:t>Astro Turf Surface on plots</w:t>
      </w:r>
    </w:p>
    <w:p w:rsidR="00AF2CA4" w:rsidRPr="001B7AF0" w:rsidRDefault="00AF2CA4" w:rsidP="00AF2CA4">
      <w:pPr>
        <w:widowControl w:val="0"/>
        <w:tabs>
          <w:tab w:val="left" w:pos="450"/>
        </w:tabs>
        <w:autoSpaceDE w:val="0"/>
        <w:autoSpaceDN w:val="0"/>
        <w:spacing w:after="0" w:line="240" w:lineRule="auto"/>
        <w:ind w:right="221"/>
        <w:rPr>
          <w:rFonts w:ascii="Arial" w:eastAsia="Times New Roman" w:hAnsi="Arial" w:cs="Arial"/>
          <w:lang w:val="en-US"/>
        </w:rPr>
      </w:pPr>
    </w:p>
    <w:p w:rsidR="00AF2CA4" w:rsidRPr="001B7AF0" w:rsidRDefault="00AF2CA4" w:rsidP="00AF2CA4">
      <w:pPr>
        <w:widowControl w:val="0"/>
        <w:numPr>
          <w:ilvl w:val="1"/>
          <w:numId w:val="17"/>
        </w:numPr>
        <w:autoSpaceDE w:val="0"/>
        <w:autoSpaceDN w:val="0"/>
        <w:spacing w:after="0" w:line="240" w:lineRule="auto"/>
        <w:ind w:left="1134" w:right="221" w:hanging="567"/>
        <w:contextualSpacing/>
        <w:rPr>
          <w:rFonts w:ascii="Arial" w:eastAsia="Times New Roman" w:hAnsi="Arial" w:cs="Arial"/>
          <w:lang w:val="en-US"/>
        </w:rPr>
      </w:pPr>
      <w:r w:rsidRPr="001B7AF0">
        <w:rPr>
          <w:rFonts w:ascii="Arial" w:eastAsia="Times New Roman" w:hAnsi="Arial" w:cs="Arial"/>
          <w:lang w:val="en-US"/>
        </w:rPr>
        <w:t>Astro Turf surface is not permitted in any cemeteries.</w:t>
      </w:r>
    </w:p>
    <w:p w:rsidR="00AF2CA4" w:rsidRPr="001B7AF0" w:rsidRDefault="00AF2CA4" w:rsidP="00AF2CA4">
      <w:pPr>
        <w:tabs>
          <w:tab w:val="left" w:pos="450"/>
        </w:tabs>
        <w:spacing w:after="0" w:line="240" w:lineRule="auto"/>
        <w:ind w:left="1134" w:right="221" w:hanging="567"/>
        <w:rPr>
          <w:rFonts w:ascii="Arial" w:eastAsia="Times New Roman" w:hAnsi="Arial" w:cs="Arial"/>
          <w:lang w:val="en-US"/>
        </w:rPr>
      </w:pPr>
    </w:p>
    <w:p w:rsidR="00AF2CA4" w:rsidRPr="001B7AF0" w:rsidRDefault="00AF2CA4" w:rsidP="00AF2CA4">
      <w:pPr>
        <w:widowControl w:val="0"/>
        <w:numPr>
          <w:ilvl w:val="1"/>
          <w:numId w:val="17"/>
        </w:numPr>
        <w:tabs>
          <w:tab w:val="left" w:pos="450"/>
        </w:tabs>
        <w:autoSpaceDE w:val="0"/>
        <w:autoSpaceDN w:val="0"/>
        <w:spacing w:after="0" w:line="240" w:lineRule="auto"/>
        <w:ind w:left="1134" w:right="221" w:hanging="567"/>
        <w:contextualSpacing/>
        <w:rPr>
          <w:rFonts w:ascii="Arial" w:eastAsia="Times New Roman" w:hAnsi="Arial" w:cs="Arial"/>
          <w:lang w:val="en-US"/>
        </w:rPr>
      </w:pPr>
      <w:r w:rsidRPr="001B7AF0">
        <w:rPr>
          <w:rFonts w:ascii="Arial" w:eastAsia="Times New Roman" w:hAnsi="Arial" w:cs="Arial"/>
          <w:lang w:val="en-US"/>
        </w:rPr>
        <w:t>Any existing plots with Astro turf surface, grave owners will be contacted and advised of the new policy and informed to remove the astro turf surface. The plot will be sown with grass at the Council’s expense.</w:t>
      </w:r>
    </w:p>
    <w:p w:rsidR="00AF2CA4" w:rsidRPr="001B7AF0" w:rsidRDefault="00AF2CA4" w:rsidP="00AF2CA4">
      <w:pPr>
        <w:tabs>
          <w:tab w:val="left" w:pos="450"/>
        </w:tabs>
        <w:spacing w:before="7" w:after="0" w:line="240" w:lineRule="auto"/>
        <w:ind w:hanging="720"/>
        <w:rPr>
          <w:rFonts w:ascii="Arial" w:eastAsia="Times New Roman" w:hAnsi="Arial" w:cs="Arial"/>
          <w:lang w:val="en-US"/>
        </w:rPr>
      </w:pPr>
    </w:p>
    <w:p w:rsidR="00AF2CA4" w:rsidRPr="001B7AF0" w:rsidRDefault="00AF2CA4" w:rsidP="00AF2CA4">
      <w:pPr>
        <w:widowControl w:val="0"/>
        <w:autoSpaceDE w:val="0"/>
        <w:autoSpaceDN w:val="0"/>
        <w:ind w:left="567" w:hanging="567"/>
        <w:rPr>
          <w:rFonts w:ascii="Arial" w:hAnsi="Arial" w:cs="Arial"/>
        </w:rPr>
      </w:pPr>
      <w:r w:rsidRPr="001B7AF0">
        <w:rPr>
          <w:rFonts w:ascii="Arial" w:hAnsi="Arial" w:cs="Arial"/>
        </w:rPr>
        <w:t>21.</w:t>
      </w:r>
      <w:r w:rsidRPr="001B7AF0">
        <w:rPr>
          <w:rFonts w:ascii="Arial" w:hAnsi="Arial" w:cs="Arial"/>
        </w:rPr>
        <w:tab/>
        <w:t>Planting on Grave</w:t>
      </w:r>
      <w:r w:rsidRPr="001B7AF0">
        <w:rPr>
          <w:rFonts w:ascii="Arial" w:hAnsi="Arial" w:cs="Arial"/>
          <w:spacing w:val="-1"/>
        </w:rPr>
        <w:t xml:space="preserve"> </w:t>
      </w:r>
      <w:r w:rsidRPr="001B7AF0">
        <w:rPr>
          <w:rFonts w:ascii="Arial" w:hAnsi="Arial" w:cs="Arial"/>
        </w:rPr>
        <w:t>Plots</w:t>
      </w:r>
    </w:p>
    <w:p w:rsidR="00AF2CA4" w:rsidRPr="001B7AF0" w:rsidRDefault="00AF2CA4" w:rsidP="00AF2CA4">
      <w:pPr>
        <w:widowControl w:val="0"/>
        <w:numPr>
          <w:ilvl w:val="0"/>
          <w:numId w:val="16"/>
        </w:numPr>
        <w:autoSpaceDE w:val="0"/>
        <w:autoSpaceDN w:val="0"/>
        <w:spacing w:after="0" w:line="240" w:lineRule="auto"/>
        <w:ind w:left="1134" w:hanging="567"/>
        <w:contextualSpacing/>
        <w:rPr>
          <w:rFonts w:ascii="Arial" w:eastAsia="Times New Roman" w:hAnsi="Arial" w:cs="Arial"/>
          <w:lang w:val="en-US"/>
        </w:rPr>
      </w:pPr>
      <w:r w:rsidRPr="001B7AF0">
        <w:rPr>
          <w:rFonts w:ascii="Arial" w:eastAsia="Times New Roman" w:hAnsi="Arial" w:cs="Arial"/>
          <w:lang w:val="en-US"/>
        </w:rPr>
        <w:t>Trees and shrubs must not be planted on any grave or beside any benches or area of open spaces</w:t>
      </w:r>
    </w:p>
    <w:p w:rsidR="00AF2CA4" w:rsidRPr="001B7AF0" w:rsidRDefault="00AF2CA4" w:rsidP="00AF2CA4">
      <w:pPr>
        <w:tabs>
          <w:tab w:val="left" w:pos="450"/>
        </w:tabs>
        <w:spacing w:before="6" w:after="0" w:line="240" w:lineRule="auto"/>
        <w:ind w:left="1134" w:hanging="567"/>
        <w:rPr>
          <w:rFonts w:ascii="Arial" w:eastAsia="Times New Roman" w:hAnsi="Arial" w:cs="Arial"/>
          <w:lang w:val="en-US"/>
        </w:rPr>
      </w:pPr>
    </w:p>
    <w:p w:rsidR="00AF2CA4" w:rsidRPr="001B7AF0" w:rsidRDefault="00AF2CA4" w:rsidP="00AF2CA4">
      <w:pPr>
        <w:widowControl w:val="0"/>
        <w:numPr>
          <w:ilvl w:val="0"/>
          <w:numId w:val="16"/>
        </w:numPr>
        <w:autoSpaceDE w:val="0"/>
        <w:autoSpaceDN w:val="0"/>
        <w:spacing w:after="0" w:line="240" w:lineRule="auto"/>
        <w:ind w:left="1134" w:right="413" w:hanging="567"/>
        <w:contextualSpacing/>
        <w:rPr>
          <w:rFonts w:ascii="Arial" w:eastAsia="Times New Roman" w:hAnsi="Arial" w:cs="Arial"/>
          <w:lang w:val="en-US"/>
        </w:rPr>
      </w:pPr>
      <w:r w:rsidRPr="001B7AF0">
        <w:rPr>
          <w:rFonts w:ascii="Arial" w:eastAsia="Times New Roman" w:hAnsi="Arial" w:cs="Arial"/>
          <w:lang w:val="en-US"/>
        </w:rPr>
        <w:t>The Parks &amp; Cemeteries Manager shall be at liberty at any time to remove any tree or shrub so planted on any grave in any cemetery within the control of the Council, the cost of which will be recoverable from the registered proprietor, his/her heirs or</w:t>
      </w:r>
      <w:r w:rsidRPr="001B7AF0">
        <w:rPr>
          <w:rFonts w:ascii="Arial" w:eastAsia="Times New Roman" w:hAnsi="Arial" w:cs="Arial"/>
          <w:spacing w:val="2"/>
          <w:lang w:val="en-US"/>
        </w:rPr>
        <w:t xml:space="preserve"> </w:t>
      </w:r>
      <w:r w:rsidRPr="001B7AF0">
        <w:rPr>
          <w:rFonts w:ascii="Arial" w:eastAsia="Times New Roman" w:hAnsi="Arial" w:cs="Arial"/>
          <w:lang w:val="en-US"/>
        </w:rPr>
        <w:t>assigns.</w:t>
      </w:r>
    </w:p>
    <w:p w:rsidR="00AF2CA4" w:rsidRPr="001B7AF0" w:rsidRDefault="00AF2CA4" w:rsidP="00AF2CA4">
      <w:pPr>
        <w:tabs>
          <w:tab w:val="left" w:pos="450"/>
        </w:tabs>
        <w:spacing w:before="8" w:after="0" w:line="240" w:lineRule="auto"/>
        <w:rPr>
          <w:rFonts w:ascii="Arial" w:eastAsia="Times New Roman" w:hAnsi="Arial" w:cs="Arial"/>
          <w:lang w:val="en-US"/>
        </w:rPr>
      </w:pPr>
    </w:p>
    <w:p w:rsidR="00AF2CA4" w:rsidRDefault="00AF2CA4" w:rsidP="00AF2CA4">
      <w:pPr>
        <w:tabs>
          <w:tab w:val="left" w:pos="450"/>
        </w:tabs>
        <w:spacing w:before="8" w:after="0" w:line="240" w:lineRule="auto"/>
        <w:rPr>
          <w:rFonts w:ascii="Arial" w:eastAsia="Times New Roman" w:hAnsi="Arial" w:cs="Arial"/>
          <w:lang w:val="en-US"/>
        </w:rPr>
      </w:pPr>
    </w:p>
    <w:p w:rsidR="000244C9" w:rsidRPr="001B7AF0" w:rsidRDefault="000244C9" w:rsidP="00AF2CA4">
      <w:pPr>
        <w:tabs>
          <w:tab w:val="left" w:pos="450"/>
        </w:tabs>
        <w:spacing w:before="8" w:after="0" w:line="240" w:lineRule="auto"/>
        <w:rPr>
          <w:rFonts w:ascii="Arial" w:eastAsia="Times New Roman" w:hAnsi="Arial" w:cs="Arial"/>
          <w:lang w:val="en-US"/>
        </w:rPr>
      </w:pPr>
    </w:p>
    <w:p w:rsidR="00AF2CA4" w:rsidRPr="001B7AF0" w:rsidRDefault="00AF2CA4" w:rsidP="00AF2CA4">
      <w:pPr>
        <w:widowControl w:val="0"/>
        <w:autoSpaceDE w:val="0"/>
        <w:autoSpaceDN w:val="0"/>
        <w:spacing w:before="1" w:after="0" w:line="240" w:lineRule="auto"/>
        <w:ind w:left="567" w:hanging="567"/>
        <w:rPr>
          <w:rFonts w:ascii="Arial" w:eastAsia="Times New Roman" w:hAnsi="Arial" w:cs="Arial"/>
          <w:lang w:val="en-US"/>
        </w:rPr>
      </w:pPr>
      <w:r w:rsidRPr="001B7AF0">
        <w:rPr>
          <w:rFonts w:ascii="Arial" w:eastAsia="Times New Roman" w:hAnsi="Arial" w:cs="Arial"/>
          <w:lang w:val="en-US"/>
        </w:rPr>
        <w:t>22.</w:t>
      </w:r>
      <w:r w:rsidRPr="001B7AF0">
        <w:rPr>
          <w:rFonts w:ascii="Arial" w:eastAsia="Times New Roman" w:hAnsi="Arial" w:cs="Arial"/>
          <w:lang w:val="en-US"/>
        </w:rPr>
        <w:tab/>
        <w:t>Commemorative Tree</w:t>
      </w:r>
      <w:r w:rsidRPr="001B7AF0">
        <w:rPr>
          <w:rFonts w:ascii="Arial" w:eastAsia="Times New Roman" w:hAnsi="Arial" w:cs="Arial"/>
          <w:spacing w:val="-1"/>
          <w:lang w:val="en-US"/>
        </w:rPr>
        <w:t xml:space="preserve"> </w:t>
      </w:r>
      <w:r w:rsidRPr="001B7AF0">
        <w:rPr>
          <w:rFonts w:ascii="Arial" w:eastAsia="Times New Roman" w:hAnsi="Arial" w:cs="Arial"/>
          <w:lang w:val="en-US"/>
        </w:rPr>
        <w:t>Planting</w:t>
      </w:r>
    </w:p>
    <w:p w:rsidR="00AF2CA4" w:rsidRPr="001B7AF0" w:rsidRDefault="00AF2CA4" w:rsidP="00AF2CA4">
      <w:pPr>
        <w:tabs>
          <w:tab w:val="left" w:pos="450"/>
          <w:tab w:val="left" w:pos="821"/>
        </w:tabs>
        <w:spacing w:before="1" w:after="0" w:line="240" w:lineRule="auto"/>
        <w:ind w:left="720" w:hanging="720"/>
        <w:contextualSpacing/>
        <w:rPr>
          <w:rFonts w:ascii="Arial" w:eastAsia="Times New Roman" w:hAnsi="Arial" w:cs="Arial"/>
          <w:lang w:val="en-US"/>
        </w:rPr>
      </w:pPr>
    </w:p>
    <w:p w:rsidR="00AF2CA4" w:rsidRPr="001B7AF0" w:rsidRDefault="00AF2CA4" w:rsidP="00AF2CA4">
      <w:pPr>
        <w:widowControl w:val="0"/>
        <w:numPr>
          <w:ilvl w:val="1"/>
          <w:numId w:val="14"/>
        </w:numPr>
        <w:autoSpaceDE w:val="0"/>
        <w:autoSpaceDN w:val="0"/>
        <w:spacing w:before="18" w:after="0" w:line="240" w:lineRule="auto"/>
        <w:ind w:left="1134" w:hanging="567"/>
        <w:rPr>
          <w:rFonts w:ascii="Arial" w:eastAsia="Times New Roman" w:hAnsi="Arial" w:cs="Arial"/>
          <w:lang w:val="en-US"/>
        </w:rPr>
      </w:pPr>
      <w:r w:rsidRPr="001B7AF0">
        <w:rPr>
          <w:rFonts w:ascii="Arial" w:eastAsia="Times New Roman" w:hAnsi="Arial" w:cs="Arial"/>
          <w:lang w:val="en-US"/>
        </w:rPr>
        <w:t>Woodland</w:t>
      </w:r>
      <w:r w:rsidRPr="001B7AF0">
        <w:rPr>
          <w:rFonts w:ascii="Arial" w:eastAsia="Times New Roman" w:hAnsi="Arial" w:cs="Arial"/>
          <w:spacing w:val="-1"/>
          <w:lang w:val="en-US"/>
        </w:rPr>
        <w:t xml:space="preserve"> </w:t>
      </w:r>
      <w:r w:rsidRPr="001B7AF0">
        <w:rPr>
          <w:rFonts w:ascii="Arial" w:eastAsia="Times New Roman" w:hAnsi="Arial" w:cs="Arial"/>
          <w:lang w:val="en-US"/>
        </w:rPr>
        <w:t>Remembrance</w:t>
      </w:r>
    </w:p>
    <w:p w:rsidR="00AF2CA4" w:rsidRPr="001B7AF0" w:rsidRDefault="00AF2CA4" w:rsidP="00AF2CA4">
      <w:pPr>
        <w:widowControl w:val="0"/>
        <w:tabs>
          <w:tab w:val="left" w:pos="450"/>
          <w:tab w:val="left" w:pos="1181"/>
        </w:tabs>
        <w:autoSpaceDE w:val="0"/>
        <w:autoSpaceDN w:val="0"/>
        <w:spacing w:before="18" w:after="0" w:line="240" w:lineRule="auto"/>
        <w:ind w:left="1440"/>
        <w:rPr>
          <w:rFonts w:ascii="Arial" w:eastAsia="Times New Roman" w:hAnsi="Arial" w:cs="Arial"/>
          <w:lang w:val="en-US"/>
        </w:rPr>
      </w:pPr>
    </w:p>
    <w:p w:rsidR="00AF2CA4" w:rsidRPr="001B7AF0" w:rsidRDefault="007504C4" w:rsidP="00C72178">
      <w:pPr>
        <w:tabs>
          <w:tab w:val="left" w:pos="450"/>
        </w:tabs>
        <w:spacing w:before="21" w:after="0"/>
        <w:ind w:left="1134" w:right="268"/>
        <w:rPr>
          <w:rFonts w:ascii="Arial" w:eastAsia="Times New Roman" w:hAnsi="Arial" w:cs="Arial"/>
          <w:lang w:val="en-US"/>
        </w:rPr>
      </w:pPr>
      <w:r w:rsidRPr="007504C4">
        <w:rPr>
          <w:rFonts w:ascii="Arial" w:eastAsia="Times New Roman" w:hAnsi="Arial" w:cs="Arial"/>
          <w:lang w:val="en-US"/>
        </w:rPr>
        <w:t xml:space="preserve">At present no </w:t>
      </w:r>
      <w:r w:rsidR="00C72178" w:rsidRPr="007504C4">
        <w:rPr>
          <w:rFonts w:ascii="Arial" w:eastAsia="Times New Roman" w:hAnsi="Arial" w:cs="Arial"/>
          <w:lang w:val="en-US"/>
        </w:rPr>
        <w:t xml:space="preserve">Yew </w:t>
      </w:r>
      <w:r w:rsidR="00AF2CA4" w:rsidRPr="001B7AF0">
        <w:rPr>
          <w:rFonts w:ascii="Arial" w:eastAsia="Times New Roman" w:hAnsi="Arial" w:cs="Arial"/>
          <w:lang w:val="en-US"/>
        </w:rPr>
        <w:t>trees</w:t>
      </w:r>
      <w:r>
        <w:rPr>
          <w:rFonts w:ascii="Arial" w:eastAsia="Times New Roman" w:hAnsi="Arial" w:cs="Arial"/>
          <w:lang w:val="en-US"/>
        </w:rPr>
        <w:t xml:space="preserve"> are available for purchase. However, if space becomes available with future Cemetery projects, a Yew tree</w:t>
      </w:r>
      <w:r w:rsidR="00AF2CA4" w:rsidRPr="001B7AF0">
        <w:rPr>
          <w:rFonts w:ascii="Arial" w:eastAsia="Times New Roman" w:hAnsi="Arial" w:cs="Arial"/>
          <w:lang w:val="en-US"/>
        </w:rPr>
        <w:t xml:space="preserve"> c</w:t>
      </w:r>
      <w:r>
        <w:rPr>
          <w:rFonts w:ascii="Arial" w:eastAsia="Times New Roman" w:hAnsi="Arial" w:cs="Arial"/>
          <w:lang w:val="en-US"/>
        </w:rPr>
        <w:t>an be selected, by agreement with</w:t>
      </w:r>
      <w:r w:rsidR="00AF2CA4" w:rsidRPr="001B7AF0">
        <w:rPr>
          <w:rFonts w:ascii="Arial" w:eastAsia="Times New Roman" w:hAnsi="Arial" w:cs="Arial"/>
          <w:lang w:val="en-US"/>
        </w:rPr>
        <w:t xml:space="preserve"> relatives for the placing of cremated remains. The location to be recorded. Applicants will supply details of the deceased and the Cremation papers for inspection. The applicant will be entitled to have erected at the tree, at the applicant’s cost, a plaque of standard design. The plaque to be bronze in colour and no more than 300 mm x 125 mm in size. All inscriptions thereon shall be subject to the approval of the Council.</w:t>
      </w:r>
    </w:p>
    <w:p w:rsidR="00AF2CA4" w:rsidRPr="001B7AF0" w:rsidRDefault="00AF2CA4" w:rsidP="00AF2CA4">
      <w:pPr>
        <w:tabs>
          <w:tab w:val="left" w:pos="450"/>
        </w:tabs>
        <w:spacing w:before="21" w:after="0"/>
        <w:ind w:left="1180" w:right="268" w:hanging="720"/>
        <w:rPr>
          <w:rFonts w:ascii="Arial" w:eastAsia="Times New Roman" w:hAnsi="Arial" w:cs="Arial"/>
          <w:lang w:val="en-US"/>
        </w:rPr>
      </w:pPr>
    </w:p>
    <w:p w:rsidR="00AF2CA4" w:rsidRPr="001B7AF0" w:rsidRDefault="00AF2CA4" w:rsidP="00AF2CA4">
      <w:pPr>
        <w:tabs>
          <w:tab w:val="left" w:pos="450"/>
        </w:tabs>
        <w:spacing w:after="0" w:line="256" w:lineRule="auto"/>
        <w:ind w:left="1180" w:right="838" w:hanging="720"/>
        <w:rPr>
          <w:rFonts w:ascii="Arial" w:eastAsia="Times New Roman" w:hAnsi="Arial" w:cs="Arial"/>
          <w:lang w:val="en-US"/>
        </w:rPr>
      </w:pPr>
      <w:r w:rsidRPr="001B7AF0">
        <w:rPr>
          <w:rFonts w:ascii="Arial" w:eastAsia="Times New Roman" w:hAnsi="Arial" w:cs="Arial"/>
          <w:lang w:val="en-US"/>
        </w:rPr>
        <w:tab/>
        <w:t>The plaque to be mounted no more than 150 mm above ground level on a vertical support securely fixed to an appropriate concrete foundation.</w:t>
      </w:r>
    </w:p>
    <w:p w:rsidR="00AF2CA4" w:rsidRPr="001B7AF0" w:rsidRDefault="00AF2CA4" w:rsidP="00A31FCA">
      <w:pPr>
        <w:tabs>
          <w:tab w:val="left" w:pos="450"/>
        </w:tabs>
        <w:spacing w:after="0" w:line="240" w:lineRule="auto"/>
        <w:rPr>
          <w:rFonts w:ascii="Arial" w:eastAsia="Times New Roman" w:hAnsi="Arial" w:cs="Arial"/>
          <w:lang w:val="en-US"/>
        </w:rPr>
      </w:pPr>
    </w:p>
    <w:p w:rsidR="00AF2CA4" w:rsidRPr="001B7AF0" w:rsidRDefault="00AF2CA4" w:rsidP="00AF2CA4">
      <w:pPr>
        <w:keepNext/>
        <w:tabs>
          <w:tab w:val="left" w:pos="450"/>
        </w:tabs>
        <w:spacing w:before="1" w:after="0" w:line="240" w:lineRule="auto"/>
        <w:jc w:val="both"/>
        <w:outlineLvl w:val="0"/>
        <w:rPr>
          <w:rFonts w:ascii="Arial" w:eastAsia="Times New Roman" w:hAnsi="Arial" w:cs="Arial"/>
          <w:b/>
          <w:u w:val="thick"/>
          <w:lang w:val="en-US"/>
        </w:rPr>
      </w:pPr>
      <w:r w:rsidRPr="001B7AF0">
        <w:rPr>
          <w:rFonts w:ascii="Arial" w:eastAsia="Times New Roman" w:hAnsi="Arial" w:cs="Arial"/>
          <w:b/>
          <w:u w:val="thick"/>
          <w:lang w:val="en-US"/>
        </w:rPr>
        <w:t>General</w:t>
      </w:r>
    </w:p>
    <w:p w:rsidR="00AF2CA4" w:rsidRPr="001B7AF0" w:rsidRDefault="00AF2CA4" w:rsidP="00AF2CA4">
      <w:pPr>
        <w:spacing w:after="0" w:line="240" w:lineRule="auto"/>
        <w:rPr>
          <w:rFonts w:ascii="Times New Roman" w:eastAsia="Times New Roman" w:hAnsi="Times New Roman" w:cs="Times New Roman"/>
          <w:sz w:val="20"/>
          <w:szCs w:val="20"/>
          <w:lang w:val="en-US"/>
        </w:rPr>
      </w:pPr>
    </w:p>
    <w:p w:rsidR="00AF2CA4" w:rsidRPr="001B7AF0" w:rsidRDefault="00AF2CA4" w:rsidP="00AF2CA4">
      <w:pPr>
        <w:widowControl w:val="0"/>
        <w:numPr>
          <w:ilvl w:val="0"/>
          <w:numId w:val="15"/>
        </w:numPr>
        <w:autoSpaceDE w:val="0"/>
        <w:autoSpaceDN w:val="0"/>
        <w:spacing w:before="22" w:after="0" w:line="240" w:lineRule="auto"/>
        <w:ind w:left="567" w:right="792" w:hanging="567"/>
        <w:contextualSpacing/>
        <w:rPr>
          <w:rFonts w:ascii="Arial" w:eastAsia="Times New Roman" w:hAnsi="Arial" w:cs="Arial"/>
          <w:lang w:val="en-US"/>
        </w:rPr>
      </w:pPr>
      <w:r w:rsidRPr="001B7AF0">
        <w:rPr>
          <w:rFonts w:ascii="Arial" w:eastAsia="Times New Roman" w:hAnsi="Arial" w:cs="Arial"/>
          <w:lang w:val="en-US"/>
        </w:rPr>
        <w:t>No monument, headstone or memorial shall be removed or altered without the       written permission of the Council.</w:t>
      </w:r>
    </w:p>
    <w:p w:rsidR="00AF2CA4" w:rsidRPr="001B7AF0" w:rsidRDefault="00AF2CA4" w:rsidP="00AF2CA4">
      <w:pPr>
        <w:widowControl w:val="0"/>
        <w:autoSpaceDE w:val="0"/>
        <w:autoSpaceDN w:val="0"/>
        <w:spacing w:before="22" w:after="0" w:line="240" w:lineRule="auto"/>
        <w:ind w:left="567" w:right="792"/>
        <w:contextualSpacing/>
        <w:rPr>
          <w:rFonts w:ascii="Arial" w:eastAsia="Times New Roman" w:hAnsi="Arial" w:cs="Arial"/>
          <w:lang w:val="en-US"/>
        </w:rPr>
      </w:pPr>
    </w:p>
    <w:p w:rsidR="00AF2CA4" w:rsidRPr="001B7AF0" w:rsidRDefault="00AF2CA4" w:rsidP="00AF2CA4">
      <w:pPr>
        <w:widowControl w:val="0"/>
        <w:numPr>
          <w:ilvl w:val="0"/>
          <w:numId w:val="15"/>
        </w:numPr>
        <w:autoSpaceDE w:val="0"/>
        <w:autoSpaceDN w:val="0"/>
        <w:spacing w:before="21" w:after="0" w:line="240" w:lineRule="auto"/>
        <w:ind w:left="540" w:right="126" w:hanging="540"/>
        <w:rPr>
          <w:rFonts w:ascii="Arial" w:eastAsia="Times New Roman" w:hAnsi="Arial" w:cs="Arial"/>
          <w:lang w:val="en-US"/>
        </w:rPr>
      </w:pPr>
      <w:r w:rsidRPr="001B7AF0">
        <w:rPr>
          <w:rFonts w:ascii="Arial" w:eastAsia="Times New Roman" w:hAnsi="Arial" w:cs="Arial"/>
          <w:lang w:val="en-US"/>
        </w:rPr>
        <w:t xml:space="preserve">No person shall enter or leave the Cemetery except by the entrance gates, or walk or trespass upon any of the graves, or damage any tree, plant, or shrub; or pluck any flower, or trap snare, injure, </w:t>
      </w:r>
      <w:r w:rsidR="00C72178" w:rsidRPr="001B7AF0">
        <w:rPr>
          <w:rFonts w:ascii="Arial" w:eastAsia="Times New Roman" w:hAnsi="Arial" w:cs="Arial"/>
          <w:lang w:val="en-US"/>
        </w:rPr>
        <w:t>willfully</w:t>
      </w:r>
      <w:r w:rsidRPr="001B7AF0">
        <w:rPr>
          <w:rFonts w:ascii="Arial" w:eastAsia="Times New Roman" w:hAnsi="Arial" w:cs="Arial"/>
          <w:lang w:val="en-US"/>
        </w:rPr>
        <w:t xml:space="preserve"> destroy birds’ nests etc.; or meddle or interfere with any monument, tomb or gravestone. A parent or guardian must accompany children under sixteen</w:t>
      </w:r>
      <w:r w:rsidRPr="001B7AF0">
        <w:rPr>
          <w:rFonts w:ascii="Arial" w:eastAsia="Times New Roman" w:hAnsi="Arial" w:cs="Arial"/>
          <w:spacing w:val="-2"/>
          <w:lang w:val="en-US"/>
        </w:rPr>
        <w:t xml:space="preserve"> </w:t>
      </w:r>
      <w:r w:rsidRPr="001B7AF0">
        <w:rPr>
          <w:rFonts w:ascii="Arial" w:eastAsia="Times New Roman" w:hAnsi="Arial" w:cs="Arial"/>
          <w:lang w:val="en-US"/>
        </w:rPr>
        <w:t>years.</w:t>
      </w:r>
    </w:p>
    <w:p w:rsidR="00AF2CA4" w:rsidRPr="001B7AF0" w:rsidRDefault="00AF2CA4" w:rsidP="00AF2CA4">
      <w:pPr>
        <w:tabs>
          <w:tab w:val="left" w:pos="450"/>
        </w:tabs>
        <w:spacing w:after="0" w:line="240" w:lineRule="auto"/>
        <w:ind w:left="540" w:hanging="540"/>
        <w:contextualSpacing/>
        <w:rPr>
          <w:rFonts w:ascii="Arial" w:eastAsia="Times New Roman" w:hAnsi="Arial" w:cs="Arial"/>
          <w:lang w:val="en-US"/>
        </w:rPr>
      </w:pPr>
    </w:p>
    <w:p w:rsidR="00AF2CA4" w:rsidRPr="001B7AF0" w:rsidRDefault="00AF2CA4" w:rsidP="00AF2CA4">
      <w:pPr>
        <w:widowControl w:val="0"/>
        <w:numPr>
          <w:ilvl w:val="0"/>
          <w:numId w:val="15"/>
        </w:numPr>
        <w:autoSpaceDE w:val="0"/>
        <w:autoSpaceDN w:val="0"/>
        <w:spacing w:before="21" w:after="0" w:line="240" w:lineRule="auto"/>
        <w:ind w:left="540" w:right="126" w:hanging="540"/>
        <w:rPr>
          <w:rFonts w:ascii="Arial" w:eastAsia="Times New Roman" w:hAnsi="Arial" w:cs="Arial"/>
          <w:lang w:val="en-US"/>
        </w:rPr>
      </w:pPr>
      <w:r w:rsidRPr="001B7AF0">
        <w:rPr>
          <w:rFonts w:ascii="Arial" w:eastAsia="Times New Roman" w:hAnsi="Arial" w:cs="Arial"/>
          <w:lang w:val="en-US"/>
        </w:rPr>
        <w:t>No flags are to be erected within any of the Council Cemeteries.</w:t>
      </w:r>
    </w:p>
    <w:p w:rsidR="00AF2CA4" w:rsidRPr="001B7AF0" w:rsidRDefault="00AF2CA4" w:rsidP="00AF2CA4">
      <w:pPr>
        <w:tabs>
          <w:tab w:val="left" w:pos="450"/>
          <w:tab w:val="left" w:pos="821"/>
        </w:tabs>
        <w:spacing w:before="21" w:after="0"/>
        <w:ind w:left="540" w:right="126" w:hanging="540"/>
        <w:rPr>
          <w:rFonts w:ascii="Arial" w:eastAsia="Times New Roman" w:hAnsi="Arial" w:cs="Arial"/>
          <w:lang w:val="en-US"/>
        </w:rPr>
      </w:pPr>
    </w:p>
    <w:p w:rsidR="00AF2CA4" w:rsidRPr="001B7AF0" w:rsidRDefault="00AF2CA4" w:rsidP="00AF2CA4">
      <w:pPr>
        <w:widowControl w:val="0"/>
        <w:numPr>
          <w:ilvl w:val="0"/>
          <w:numId w:val="15"/>
        </w:numPr>
        <w:autoSpaceDE w:val="0"/>
        <w:autoSpaceDN w:val="0"/>
        <w:spacing w:before="21" w:after="0" w:line="240" w:lineRule="auto"/>
        <w:ind w:left="540" w:right="126" w:hanging="540"/>
        <w:rPr>
          <w:rFonts w:ascii="Arial" w:eastAsia="Times New Roman" w:hAnsi="Arial" w:cs="Arial"/>
          <w:lang w:val="en-US"/>
        </w:rPr>
      </w:pPr>
      <w:r w:rsidRPr="001B7AF0">
        <w:rPr>
          <w:rFonts w:ascii="Arial" w:eastAsia="Times New Roman" w:hAnsi="Arial" w:cs="Arial"/>
          <w:lang w:val="en-US"/>
        </w:rPr>
        <w:t>Dog owners must keep dogs on leads at all times. This is defined within the Councils Dog Control Orders. Please see the Council website for further information relating to Dog Control Orders.</w:t>
      </w:r>
    </w:p>
    <w:p w:rsidR="00AF2CA4" w:rsidRPr="001B7AF0" w:rsidRDefault="00AF2CA4" w:rsidP="00AF2CA4">
      <w:pPr>
        <w:tabs>
          <w:tab w:val="left" w:pos="450"/>
          <w:tab w:val="left" w:pos="821"/>
        </w:tabs>
        <w:spacing w:before="21" w:after="0"/>
        <w:ind w:left="540" w:right="126" w:hanging="540"/>
        <w:rPr>
          <w:rFonts w:ascii="Arial" w:eastAsia="Times New Roman" w:hAnsi="Arial" w:cs="Arial"/>
          <w:lang w:val="en-US"/>
        </w:rPr>
      </w:pPr>
    </w:p>
    <w:p w:rsidR="00AF2CA4" w:rsidRDefault="00AF2CA4" w:rsidP="00AF2CA4">
      <w:pPr>
        <w:widowControl w:val="0"/>
        <w:numPr>
          <w:ilvl w:val="0"/>
          <w:numId w:val="15"/>
        </w:numPr>
        <w:autoSpaceDE w:val="0"/>
        <w:autoSpaceDN w:val="0"/>
        <w:spacing w:before="21" w:after="0" w:line="240" w:lineRule="auto"/>
        <w:ind w:left="540" w:right="126" w:hanging="540"/>
        <w:rPr>
          <w:rFonts w:ascii="Arial" w:eastAsia="Times New Roman" w:hAnsi="Arial" w:cs="Arial"/>
          <w:lang w:val="en-US"/>
        </w:rPr>
      </w:pPr>
      <w:r w:rsidRPr="001B7AF0">
        <w:rPr>
          <w:rFonts w:ascii="Arial" w:eastAsia="Times New Roman" w:hAnsi="Arial" w:cs="Arial"/>
          <w:lang w:val="en-US"/>
        </w:rPr>
        <w:t xml:space="preserve">No balloons are permitted to be tied to any tree, grave, bench or any other installation. </w:t>
      </w:r>
    </w:p>
    <w:p w:rsidR="00AF2CA4" w:rsidRPr="001B7AF0" w:rsidRDefault="00AF2CA4" w:rsidP="00AF2CA4">
      <w:pPr>
        <w:widowControl w:val="0"/>
        <w:autoSpaceDE w:val="0"/>
        <w:autoSpaceDN w:val="0"/>
        <w:spacing w:before="21" w:after="0" w:line="240" w:lineRule="auto"/>
        <w:ind w:right="126"/>
        <w:rPr>
          <w:rFonts w:ascii="Arial" w:eastAsia="Times New Roman" w:hAnsi="Arial" w:cs="Arial"/>
          <w:lang w:val="en-US"/>
        </w:rPr>
      </w:pPr>
    </w:p>
    <w:p w:rsidR="00AF2CA4" w:rsidRPr="001B7AF0" w:rsidRDefault="00AF2CA4" w:rsidP="00AF2CA4">
      <w:pPr>
        <w:widowControl w:val="0"/>
        <w:numPr>
          <w:ilvl w:val="0"/>
          <w:numId w:val="15"/>
        </w:numPr>
        <w:autoSpaceDE w:val="0"/>
        <w:autoSpaceDN w:val="0"/>
        <w:spacing w:before="159" w:after="0" w:line="240" w:lineRule="auto"/>
        <w:ind w:left="567" w:right="568" w:hanging="567"/>
        <w:contextualSpacing/>
        <w:jc w:val="both"/>
        <w:rPr>
          <w:rFonts w:ascii="Arial" w:eastAsia="Times New Roman" w:hAnsi="Arial" w:cs="Arial"/>
          <w:lang w:val="en-US"/>
        </w:rPr>
      </w:pPr>
      <w:r w:rsidRPr="001B7AF0">
        <w:rPr>
          <w:rFonts w:ascii="Arial" w:eastAsia="Times New Roman" w:hAnsi="Arial" w:cs="Arial"/>
          <w:lang w:val="en-US"/>
        </w:rPr>
        <w:t xml:space="preserve">The </w:t>
      </w:r>
      <w:r>
        <w:rPr>
          <w:rFonts w:ascii="Arial" w:eastAsia="Times New Roman" w:hAnsi="Arial" w:cs="Arial"/>
          <w:lang w:val="en-US"/>
        </w:rPr>
        <w:t>Head of Service for Parks and Amenities</w:t>
      </w:r>
      <w:r w:rsidRPr="001B7AF0">
        <w:rPr>
          <w:rFonts w:ascii="Arial" w:eastAsia="Times New Roman" w:hAnsi="Arial" w:cs="Arial"/>
          <w:lang w:val="en-US"/>
        </w:rPr>
        <w:t>, may remove</w:t>
      </w:r>
      <w:r>
        <w:rPr>
          <w:rFonts w:ascii="Arial" w:eastAsia="Times New Roman" w:hAnsi="Arial" w:cs="Arial"/>
          <w:lang w:val="en-US"/>
        </w:rPr>
        <w:t xml:space="preserve"> person/s from any of the Council Cemeteries who </w:t>
      </w:r>
      <w:r w:rsidRPr="001B7AF0">
        <w:rPr>
          <w:rFonts w:ascii="Arial" w:eastAsia="Times New Roman" w:hAnsi="Arial" w:cs="Arial"/>
          <w:lang w:val="en-US"/>
        </w:rPr>
        <w:t xml:space="preserve">conduct </w:t>
      </w:r>
      <w:r>
        <w:rPr>
          <w:rFonts w:ascii="Arial" w:eastAsia="Times New Roman" w:hAnsi="Arial" w:cs="Arial"/>
          <w:lang w:val="en-US"/>
        </w:rPr>
        <w:t>themselves improperly</w:t>
      </w:r>
      <w:r w:rsidRPr="001B7AF0">
        <w:rPr>
          <w:rFonts w:ascii="Arial" w:eastAsia="Times New Roman" w:hAnsi="Arial" w:cs="Arial"/>
          <w:lang w:val="en-US"/>
        </w:rPr>
        <w:t xml:space="preserve"> and shall prevent any person</w:t>
      </w:r>
      <w:r>
        <w:rPr>
          <w:rFonts w:ascii="Arial" w:eastAsia="Times New Roman" w:hAnsi="Arial" w:cs="Arial"/>
          <w:lang w:val="en-US"/>
        </w:rPr>
        <w:t>/s</w:t>
      </w:r>
      <w:r w:rsidRPr="001B7AF0">
        <w:rPr>
          <w:rFonts w:ascii="Arial" w:eastAsia="Times New Roman" w:hAnsi="Arial" w:cs="Arial"/>
          <w:lang w:val="en-US"/>
        </w:rPr>
        <w:t xml:space="preserve"> from entering the Cemetery during prohibited</w:t>
      </w:r>
      <w:r w:rsidRPr="001B7AF0">
        <w:rPr>
          <w:rFonts w:ascii="Arial" w:eastAsia="Times New Roman" w:hAnsi="Arial" w:cs="Arial"/>
          <w:spacing w:val="-4"/>
          <w:lang w:val="en-US"/>
        </w:rPr>
        <w:t xml:space="preserve"> </w:t>
      </w:r>
      <w:r w:rsidRPr="001B7AF0">
        <w:rPr>
          <w:rFonts w:ascii="Arial" w:eastAsia="Times New Roman" w:hAnsi="Arial" w:cs="Arial"/>
          <w:lang w:val="en-US"/>
        </w:rPr>
        <w:t>hours.</w:t>
      </w:r>
    </w:p>
    <w:p w:rsidR="00AF2CA4" w:rsidRPr="001B7AF0" w:rsidRDefault="00AF2CA4" w:rsidP="00AF2CA4">
      <w:pPr>
        <w:widowControl w:val="0"/>
        <w:tabs>
          <w:tab w:val="left" w:pos="821"/>
        </w:tabs>
        <w:autoSpaceDE w:val="0"/>
        <w:autoSpaceDN w:val="0"/>
        <w:spacing w:before="159" w:after="0" w:line="240" w:lineRule="auto"/>
        <w:ind w:left="360" w:right="568"/>
        <w:contextualSpacing/>
        <w:jc w:val="both"/>
        <w:rPr>
          <w:rFonts w:ascii="Arial" w:eastAsia="Times New Roman" w:hAnsi="Arial" w:cs="Arial"/>
          <w:lang w:val="en-US"/>
        </w:rPr>
      </w:pPr>
    </w:p>
    <w:p w:rsidR="00AF2CA4" w:rsidRPr="001B7AF0" w:rsidRDefault="00AF2CA4" w:rsidP="00AF2CA4">
      <w:pPr>
        <w:widowControl w:val="0"/>
        <w:numPr>
          <w:ilvl w:val="0"/>
          <w:numId w:val="15"/>
        </w:numPr>
        <w:autoSpaceDE w:val="0"/>
        <w:autoSpaceDN w:val="0"/>
        <w:spacing w:before="2" w:after="0" w:line="240" w:lineRule="auto"/>
        <w:ind w:left="567" w:right="98" w:hanging="567"/>
        <w:contextualSpacing/>
        <w:rPr>
          <w:rFonts w:ascii="Arial" w:eastAsia="Times New Roman" w:hAnsi="Arial" w:cs="Arial"/>
          <w:lang w:val="en-US"/>
        </w:rPr>
      </w:pPr>
      <w:r>
        <w:rPr>
          <w:rFonts w:ascii="Arial" w:eastAsia="Times New Roman" w:hAnsi="Arial" w:cs="Arial"/>
          <w:lang w:val="en-US"/>
        </w:rPr>
        <w:t xml:space="preserve">Any person who </w:t>
      </w:r>
      <w:r w:rsidR="00021E64">
        <w:rPr>
          <w:rFonts w:ascii="Arial" w:eastAsia="Times New Roman" w:hAnsi="Arial" w:cs="Arial"/>
          <w:lang w:val="en-US"/>
        </w:rPr>
        <w:t>willfully</w:t>
      </w:r>
      <w:r>
        <w:rPr>
          <w:rFonts w:ascii="Arial" w:eastAsia="Times New Roman" w:hAnsi="Arial" w:cs="Arial"/>
          <w:lang w:val="en-US"/>
        </w:rPr>
        <w:t xml:space="preserve"> destroys, damages or defaces monuments/items within the Council Cemeteries or breaks any of the cemetery rules as outlined above may be dealt with in the court of law.</w:t>
      </w:r>
    </w:p>
    <w:p w:rsidR="00AF2CA4" w:rsidRPr="001B7AF0" w:rsidRDefault="00AF2CA4" w:rsidP="00AF2CA4">
      <w:pPr>
        <w:tabs>
          <w:tab w:val="left" w:pos="450"/>
          <w:tab w:val="left" w:pos="821"/>
        </w:tabs>
        <w:spacing w:before="2" w:after="0"/>
        <w:ind w:right="98"/>
        <w:rPr>
          <w:rFonts w:ascii="Arial" w:eastAsia="Times New Roman" w:hAnsi="Arial" w:cs="Arial"/>
          <w:lang w:val="en-US"/>
        </w:rPr>
      </w:pPr>
    </w:p>
    <w:p w:rsidR="00AF2CA4" w:rsidRPr="009044CF" w:rsidRDefault="00AF2CA4" w:rsidP="00AF2CA4">
      <w:pPr>
        <w:widowControl w:val="0"/>
        <w:numPr>
          <w:ilvl w:val="0"/>
          <w:numId w:val="15"/>
        </w:numPr>
        <w:autoSpaceDE w:val="0"/>
        <w:autoSpaceDN w:val="0"/>
        <w:spacing w:after="0" w:line="240" w:lineRule="auto"/>
        <w:ind w:left="567" w:right="136" w:hanging="567"/>
        <w:rPr>
          <w:rFonts w:ascii="Arial" w:eastAsia="Times New Roman" w:hAnsi="Arial" w:cs="Arial"/>
          <w:lang w:val="en-US"/>
        </w:rPr>
      </w:pPr>
      <w:r w:rsidRPr="001B7AF0">
        <w:rPr>
          <w:rFonts w:ascii="Arial" w:eastAsia="Times New Roman" w:hAnsi="Arial" w:cs="Arial"/>
          <w:lang w:val="en-US"/>
        </w:rPr>
        <w:t xml:space="preserve">In the event of an </w:t>
      </w:r>
      <w:r>
        <w:rPr>
          <w:rFonts w:ascii="Arial" w:eastAsia="Times New Roman" w:hAnsi="Arial" w:cs="Arial"/>
          <w:lang w:val="en-US"/>
        </w:rPr>
        <w:t xml:space="preserve">epidemic </w:t>
      </w:r>
      <w:r w:rsidRPr="001B7AF0">
        <w:rPr>
          <w:rFonts w:ascii="Arial" w:eastAsia="Times New Roman" w:hAnsi="Arial" w:cs="Arial"/>
          <w:lang w:val="en-US"/>
        </w:rPr>
        <w:t>outbreak</w:t>
      </w:r>
      <w:r>
        <w:rPr>
          <w:rFonts w:ascii="Arial" w:eastAsia="Times New Roman" w:hAnsi="Arial" w:cs="Arial"/>
          <w:lang w:val="en-US"/>
        </w:rPr>
        <w:t xml:space="preserve"> disease within</w:t>
      </w:r>
      <w:r w:rsidRPr="001B7AF0">
        <w:rPr>
          <w:rFonts w:ascii="Arial" w:eastAsia="Times New Roman" w:hAnsi="Arial" w:cs="Arial"/>
          <w:lang w:val="en-US"/>
        </w:rPr>
        <w:t xml:space="preserve"> Lisburn &amp; Castlereagh City Council area, the Council may make special </w:t>
      </w:r>
      <w:r>
        <w:rPr>
          <w:rFonts w:ascii="Arial" w:eastAsia="Times New Roman" w:hAnsi="Arial" w:cs="Arial"/>
          <w:lang w:val="en-US"/>
        </w:rPr>
        <w:t>arrangements</w:t>
      </w:r>
      <w:r w:rsidRPr="001B7AF0">
        <w:rPr>
          <w:rFonts w:ascii="Arial" w:eastAsia="Times New Roman" w:hAnsi="Arial" w:cs="Arial"/>
          <w:lang w:val="en-US"/>
        </w:rPr>
        <w:t xml:space="preserve"> reg</w:t>
      </w:r>
      <w:r>
        <w:rPr>
          <w:rFonts w:ascii="Arial" w:eastAsia="Times New Roman" w:hAnsi="Arial" w:cs="Arial"/>
          <w:lang w:val="en-US"/>
        </w:rPr>
        <w:t>ulating the order of interments</w:t>
      </w:r>
      <w:r w:rsidRPr="001B7AF0">
        <w:rPr>
          <w:rFonts w:ascii="Arial" w:eastAsia="Times New Roman" w:hAnsi="Arial" w:cs="Arial"/>
          <w:lang w:val="en-US"/>
        </w:rPr>
        <w:t xml:space="preserve"> and the length of notice </w:t>
      </w:r>
      <w:r w:rsidRPr="009044CF">
        <w:rPr>
          <w:rFonts w:ascii="Arial" w:eastAsia="Times New Roman" w:hAnsi="Arial" w:cs="Arial"/>
          <w:lang w:val="en-US"/>
        </w:rPr>
        <w:t>required</w:t>
      </w:r>
      <w:r>
        <w:rPr>
          <w:rFonts w:ascii="Arial" w:eastAsia="Times New Roman" w:hAnsi="Arial" w:cs="Arial"/>
          <w:lang w:val="en-US"/>
        </w:rPr>
        <w:t xml:space="preserve"> to arrange an interment</w:t>
      </w:r>
      <w:r w:rsidRPr="009044CF">
        <w:rPr>
          <w:rFonts w:ascii="Arial" w:eastAsia="Times New Roman" w:hAnsi="Arial" w:cs="Arial"/>
          <w:lang w:val="en-US"/>
        </w:rPr>
        <w:t>.</w:t>
      </w:r>
    </w:p>
    <w:p w:rsidR="00AF2CA4" w:rsidRPr="001B7AF0" w:rsidRDefault="00AF2CA4" w:rsidP="00AF2CA4">
      <w:pPr>
        <w:tabs>
          <w:tab w:val="left" w:pos="450"/>
          <w:tab w:val="left" w:pos="821"/>
        </w:tabs>
        <w:spacing w:after="0"/>
        <w:ind w:right="136" w:hanging="720"/>
        <w:rPr>
          <w:rFonts w:ascii="Arial" w:eastAsia="Times New Roman" w:hAnsi="Arial" w:cs="Arial"/>
          <w:lang w:val="en-US"/>
        </w:rPr>
      </w:pPr>
    </w:p>
    <w:p w:rsidR="00AF2CA4" w:rsidRDefault="00AF2CA4" w:rsidP="00457520">
      <w:pPr>
        <w:widowControl w:val="0"/>
        <w:numPr>
          <w:ilvl w:val="0"/>
          <w:numId w:val="15"/>
        </w:numPr>
        <w:autoSpaceDE w:val="0"/>
        <w:autoSpaceDN w:val="0"/>
        <w:spacing w:after="0" w:line="240" w:lineRule="auto"/>
        <w:ind w:left="567" w:right="104" w:hanging="567"/>
        <w:rPr>
          <w:rFonts w:ascii="Arial" w:eastAsia="Times New Roman" w:hAnsi="Arial" w:cs="Arial"/>
          <w:lang w:val="en-US"/>
        </w:rPr>
      </w:pPr>
      <w:r w:rsidRPr="001B7AF0">
        <w:rPr>
          <w:rFonts w:ascii="Arial" w:eastAsia="Times New Roman" w:hAnsi="Arial" w:cs="Arial"/>
          <w:lang w:val="en-US"/>
        </w:rPr>
        <w:t xml:space="preserve">In the event of a certificate signed by a medical practitioner, </w:t>
      </w:r>
      <w:r>
        <w:rPr>
          <w:rFonts w:ascii="Arial" w:eastAsia="Times New Roman" w:hAnsi="Arial" w:cs="Arial"/>
          <w:lang w:val="en-US"/>
        </w:rPr>
        <w:t>provided to the Chief Executive requesting</w:t>
      </w:r>
      <w:r w:rsidRPr="001B7AF0">
        <w:rPr>
          <w:rFonts w:ascii="Arial" w:eastAsia="Times New Roman" w:hAnsi="Arial" w:cs="Arial"/>
          <w:lang w:val="en-US"/>
        </w:rPr>
        <w:t xml:space="preserve"> the immediate interment of a body for public health</w:t>
      </w:r>
      <w:r>
        <w:rPr>
          <w:rFonts w:ascii="Arial" w:eastAsia="Times New Roman" w:hAnsi="Arial" w:cs="Arial"/>
          <w:lang w:val="en-US"/>
        </w:rPr>
        <w:t xml:space="preserve"> reasons,</w:t>
      </w:r>
      <w:r w:rsidRPr="001B7AF0">
        <w:rPr>
          <w:rFonts w:ascii="Arial" w:eastAsia="Times New Roman" w:hAnsi="Arial" w:cs="Arial"/>
          <w:lang w:val="en-US"/>
        </w:rPr>
        <w:t xml:space="preserve"> </w:t>
      </w:r>
      <w:r>
        <w:rPr>
          <w:rFonts w:ascii="Arial" w:eastAsia="Times New Roman" w:hAnsi="Arial" w:cs="Arial"/>
          <w:lang w:val="en-US"/>
        </w:rPr>
        <w:t>will</w:t>
      </w:r>
      <w:r w:rsidRPr="001B7AF0">
        <w:rPr>
          <w:rFonts w:ascii="Arial" w:eastAsia="Times New Roman" w:hAnsi="Arial" w:cs="Arial"/>
          <w:lang w:val="en-US"/>
        </w:rPr>
        <w:t xml:space="preserve"> issue an order for the interment of the body without requiring the prescribed length of</w:t>
      </w:r>
      <w:r w:rsidRPr="001B7AF0">
        <w:rPr>
          <w:rFonts w:ascii="Arial" w:eastAsia="Times New Roman" w:hAnsi="Arial" w:cs="Arial"/>
          <w:spacing w:val="-17"/>
          <w:lang w:val="en-US"/>
        </w:rPr>
        <w:t xml:space="preserve"> </w:t>
      </w:r>
      <w:r w:rsidRPr="001B7AF0">
        <w:rPr>
          <w:rFonts w:ascii="Arial" w:eastAsia="Times New Roman" w:hAnsi="Arial" w:cs="Arial"/>
          <w:lang w:val="en-US"/>
        </w:rPr>
        <w:t>notice.</w:t>
      </w:r>
    </w:p>
    <w:p w:rsidR="00AF2CA4" w:rsidRDefault="00AF2CA4" w:rsidP="00457520">
      <w:pPr>
        <w:pStyle w:val="ListParagraph"/>
        <w:spacing w:after="0"/>
        <w:rPr>
          <w:rFonts w:ascii="Arial" w:eastAsia="Times New Roman" w:hAnsi="Arial" w:cs="Arial"/>
          <w:lang w:val="en-US"/>
        </w:rPr>
      </w:pPr>
    </w:p>
    <w:p w:rsidR="00AF2CA4" w:rsidRPr="007020AC" w:rsidRDefault="00AF2CA4" w:rsidP="00457520">
      <w:pPr>
        <w:widowControl w:val="0"/>
        <w:numPr>
          <w:ilvl w:val="0"/>
          <w:numId w:val="15"/>
        </w:numPr>
        <w:autoSpaceDE w:val="0"/>
        <w:autoSpaceDN w:val="0"/>
        <w:spacing w:after="0" w:line="240" w:lineRule="auto"/>
        <w:ind w:left="567" w:right="206" w:hanging="567"/>
        <w:rPr>
          <w:rFonts w:ascii="Arial" w:eastAsia="Times New Roman" w:hAnsi="Arial" w:cs="Arial"/>
          <w:lang w:val="en-US"/>
        </w:rPr>
      </w:pPr>
      <w:r w:rsidRPr="001B7AF0">
        <w:rPr>
          <w:rFonts w:ascii="Arial" w:eastAsia="Times New Roman" w:hAnsi="Arial" w:cs="Arial"/>
          <w:lang w:val="en-US"/>
        </w:rPr>
        <w:t>Funeral Directors will be responsible for ensuring that suitable wooden coffins or caskets for earth burials are used. In instances where the total Coffin/Casket weight includin</w:t>
      </w:r>
      <w:r w:rsidR="00C72178">
        <w:rPr>
          <w:rFonts w:ascii="Arial" w:eastAsia="Times New Roman" w:hAnsi="Arial" w:cs="Arial"/>
          <w:lang w:val="en-US"/>
        </w:rPr>
        <w:t>g</w:t>
      </w:r>
      <w:r w:rsidR="00E5423A">
        <w:rPr>
          <w:rFonts w:ascii="Arial" w:eastAsia="Times New Roman" w:hAnsi="Arial" w:cs="Arial"/>
          <w:lang w:val="en-US"/>
        </w:rPr>
        <w:t xml:space="preserve"> the remains is in excess of 24stone (152</w:t>
      </w:r>
      <w:r w:rsidRPr="001B7AF0">
        <w:rPr>
          <w:rFonts w:ascii="Arial" w:eastAsia="Times New Roman" w:hAnsi="Arial" w:cs="Arial"/>
          <w:lang w:val="en-US"/>
        </w:rPr>
        <w:t>Kg</w:t>
      </w:r>
      <w:r w:rsidR="00E5423A">
        <w:rPr>
          <w:rFonts w:ascii="Arial" w:eastAsia="Times New Roman" w:hAnsi="Arial" w:cs="Arial"/>
          <w:lang w:val="en-US"/>
        </w:rPr>
        <w:t>)</w:t>
      </w:r>
      <w:r w:rsidRPr="001B7AF0">
        <w:rPr>
          <w:rFonts w:ascii="Arial" w:eastAsia="Times New Roman" w:hAnsi="Arial" w:cs="Arial"/>
          <w:lang w:val="en-US"/>
        </w:rPr>
        <w:t>, additional requirements are required in relation to manual handling. Coffin/Casket measurements including total weight are to be</w:t>
      </w:r>
      <w:r w:rsidRPr="001B7AF0">
        <w:rPr>
          <w:rFonts w:ascii="Arial" w:eastAsia="Times New Roman" w:hAnsi="Arial" w:cs="Arial"/>
          <w:spacing w:val="-3"/>
          <w:lang w:val="en-US"/>
        </w:rPr>
        <w:t xml:space="preserve"> </w:t>
      </w:r>
      <w:r w:rsidRPr="001B7AF0">
        <w:rPr>
          <w:rFonts w:ascii="Arial" w:eastAsia="Times New Roman" w:hAnsi="Arial" w:cs="Arial"/>
          <w:lang w:val="en-US"/>
        </w:rPr>
        <w:t>supplied.</w:t>
      </w:r>
    </w:p>
    <w:p w:rsidR="00AF2CA4" w:rsidRPr="001B7AF0" w:rsidRDefault="00AF2CA4" w:rsidP="00AF2CA4">
      <w:pPr>
        <w:tabs>
          <w:tab w:val="left" w:pos="450"/>
          <w:tab w:val="left" w:pos="821"/>
        </w:tabs>
        <w:spacing w:after="0"/>
        <w:ind w:right="104" w:hanging="720"/>
        <w:rPr>
          <w:rFonts w:ascii="Arial" w:eastAsia="Times New Roman" w:hAnsi="Arial" w:cs="Arial"/>
          <w:lang w:val="en-US"/>
        </w:rPr>
      </w:pPr>
    </w:p>
    <w:p w:rsidR="00AF2CA4" w:rsidRPr="001B7AF0" w:rsidRDefault="00AF2CA4" w:rsidP="00AF2CA4">
      <w:pPr>
        <w:widowControl w:val="0"/>
        <w:numPr>
          <w:ilvl w:val="0"/>
          <w:numId w:val="15"/>
        </w:numPr>
        <w:autoSpaceDE w:val="0"/>
        <w:autoSpaceDN w:val="0"/>
        <w:spacing w:after="0" w:line="240" w:lineRule="auto"/>
        <w:ind w:left="567" w:right="495" w:hanging="567"/>
        <w:jc w:val="both"/>
        <w:rPr>
          <w:rFonts w:ascii="Arial" w:eastAsia="Times New Roman" w:hAnsi="Arial" w:cs="Arial"/>
          <w:lang w:val="en-US"/>
        </w:rPr>
      </w:pPr>
      <w:r w:rsidRPr="001B7AF0">
        <w:rPr>
          <w:rFonts w:ascii="Arial" w:eastAsia="Times New Roman" w:hAnsi="Arial" w:cs="Arial"/>
          <w:lang w:val="en-US"/>
        </w:rPr>
        <w:t xml:space="preserve">The </w:t>
      </w:r>
      <w:r>
        <w:rPr>
          <w:rFonts w:ascii="Arial" w:eastAsia="Times New Roman" w:hAnsi="Arial" w:cs="Arial"/>
          <w:lang w:val="en-US"/>
        </w:rPr>
        <w:t>above</w:t>
      </w:r>
      <w:r w:rsidRPr="001B7AF0">
        <w:rPr>
          <w:rFonts w:ascii="Arial" w:eastAsia="Times New Roman" w:hAnsi="Arial" w:cs="Arial"/>
          <w:lang w:val="en-US"/>
        </w:rPr>
        <w:t xml:space="preserve"> Rules </w:t>
      </w:r>
      <w:r>
        <w:rPr>
          <w:rFonts w:ascii="Arial" w:eastAsia="Times New Roman" w:hAnsi="Arial" w:cs="Arial"/>
          <w:lang w:val="en-US"/>
        </w:rPr>
        <w:t>will</w:t>
      </w:r>
      <w:r w:rsidRPr="001B7AF0">
        <w:rPr>
          <w:rFonts w:ascii="Arial" w:eastAsia="Times New Roman" w:hAnsi="Arial" w:cs="Arial"/>
          <w:lang w:val="en-US"/>
        </w:rPr>
        <w:t xml:space="preserve"> remain in force and be binding on all</w:t>
      </w:r>
      <w:r>
        <w:rPr>
          <w:rFonts w:ascii="Arial" w:eastAsia="Times New Roman" w:hAnsi="Arial" w:cs="Arial"/>
          <w:lang w:val="en-US"/>
        </w:rPr>
        <w:t xml:space="preserve"> owners</w:t>
      </w:r>
      <w:r w:rsidRPr="001B7AF0">
        <w:rPr>
          <w:rFonts w:ascii="Arial" w:eastAsia="Times New Roman" w:hAnsi="Arial" w:cs="Arial"/>
          <w:lang w:val="en-US"/>
        </w:rPr>
        <w:t xml:space="preserve"> of the right of burial in the cemetery, and all other persons, until </w:t>
      </w:r>
      <w:r>
        <w:rPr>
          <w:rFonts w:ascii="Arial" w:eastAsia="Times New Roman" w:hAnsi="Arial" w:cs="Arial"/>
          <w:lang w:val="en-US"/>
        </w:rPr>
        <w:t>they</w:t>
      </w:r>
      <w:r w:rsidRPr="001B7AF0">
        <w:rPr>
          <w:rFonts w:ascii="Arial" w:eastAsia="Times New Roman" w:hAnsi="Arial" w:cs="Arial"/>
          <w:lang w:val="en-US"/>
        </w:rPr>
        <w:t xml:space="preserve"> are altered by the Council</w:t>
      </w:r>
      <w:r>
        <w:rPr>
          <w:rFonts w:ascii="Arial" w:eastAsia="Times New Roman" w:hAnsi="Arial" w:cs="Arial"/>
          <w:lang w:val="en-US"/>
        </w:rPr>
        <w:t>.</w:t>
      </w:r>
    </w:p>
    <w:p w:rsidR="00AF2CA4" w:rsidRPr="001B7AF0" w:rsidRDefault="00AF2CA4" w:rsidP="00AF2CA4">
      <w:pPr>
        <w:tabs>
          <w:tab w:val="left" w:pos="450"/>
          <w:tab w:val="left" w:pos="821"/>
        </w:tabs>
        <w:spacing w:after="0"/>
        <w:ind w:right="495" w:hanging="720"/>
        <w:jc w:val="both"/>
        <w:rPr>
          <w:rFonts w:ascii="Arial" w:eastAsia="Times New Roman" w:hAnsi="Arial" w:cs="Arial"/>
          <w:lang w:val="en-US"/>
        </w:rPr>
      </w:pPr>
    </w:p>
    <w:p w:rsidR="00AF2CA4" w:rsidRPr="001B7AF0" w:rsidRDefault="00AF2CA4" w:rsidP="00AF2CA4">
      <w:pPr>
        <w:tabs>
          <w:tab w:val="left" w:pos="450"/>
        </w:tabs>
        <w:spacing w:after="0" w:line="240" w:lineRule="auto"/>
        <w:rPr>
          <w:rFonts w:ascii="Arial" w:eastAsia="Times New Roman" w:hAnsi="Arial" w:cs="Arial"/>
          <w:lang w:val="en-US"/>
        </w:rPr>
      </w:pPr>
    </w:p>
    <w:p w:rsidR="00AF2CA4" w:rsidRPr="001B7AF0" w:rsidRDefault="00AF2CA4" w:rsidP="00AF2CA4">
      <w:pPr>
        <w:tabs>
          <w:tab w:val="left" w:pos="450"/>
        </w:tabs>
        <w:spacing w:after="0" w:line="240" w:lineRule="auto"/>
        <w:rPr>
          <w:rFonts w:ascii="Arial" w:eastAsia="Times New Roman" w:hAnsi="Arial" w:cs="Arial"/>
          <w:lang w:val="en-US"/>
        </w:rPr>
      </w:pPr>
    </w:p>
    <w:p w:rsidR="00AF2CA4" w:rsidRPr="001B7AF0" w:rsidRDefault="00AF2CA4" w:rsidP="00AF2CA4">
      <w:pPr>
        <w:tabs>
          <w:tab w:val="left" w:pos="450"/>
        </w:tabs>
        <w:spacing w:after="0" w:line="240" w:lineRule="auto"/>
        <w:ind w:left="567"/>
        <w:rPr>
          <w:rFonts w:ascii="Arial" w:eastAsia="Times New Roman" w:hAnsi="Arial" w:cs="Arial"/>
          <w:lang w:val="en-US"/>
        </w:rPr>
      </w:pPr>
    </w:p>
    <w:p w:rsidR="00AF2CA4" w:rsidRPr="001B7AF0" w:rsidRDefault="00AF2CA4" w:rsidP="00AF2CA4">
      <w:pPr>
        <w:tabs>
          <w:tab w:val="left" w:pos="450"/>
        </w:tabs>
        <w:spacing w:after="0" w:line="240" w:lineRule="auto"/>
        <w:jc w:val="center"/>
        <w:rPr>
          <w:rFonts w:ascii="Arial" w:eastAsia="Times New Roman" w:hAnsi="Arial" w:cs="Arial"/>
          <w:b/>
          <w:lang w:val="en-US"/>
        </w:rPr>
      </w:pPr>
      <w:r w:rsidRPr="001B7AF0">
        <w:rPr>
          <w:rFonts w:ascii="Arial" w:eastAsia="Times New Roman" w:hAnsi="Arial" w:cs="Arial"/>
          <w:b/>
          <w:lang w:val="en-US"/>
        </w:rPr>
        <w:t>These Rules and Regulations, have been adopted by Council.</w:t>
      </w: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Pr>
        <w:tabs>
          <w:tab w:val="left" w:pos="450"/>
        </w:tabs>
        <w:spacing w:after="0" w:line="240" w:lineRule="auto"/>
        <w:ind w:left="820" w:hanging="720"/>
        <w:rPr>
          <w:rFonts w:ascii="Arial" w:eastAsia="Times New Roman" w:hAnsi="Arial" w:cs="Arial"/>
          <w:lang w:val="en-US"/>
        </w:rPr>
      </w:pPr>
    </w:p>
    <w:p w:rsidR="00AF2CA4" w:rsidRPr="001B7AF0" w:rsidRDefault="00AF2CA4" w:rsidP="00AF2CA4"/>
    <w:p w:rsidR="00AF2CA4" w:rsidRPr="001B7AF0" w:rsidRDefault="00AF2CA4" w:rsidP="00AF2CA4">
      <w:pPr>
        <w:rPr>
          <w:rFonts w:ascii="Arial" w:hAnsi="Arial" w:cs="Arial"/>
          <w:sz w:val="24"/>
          <w:szCs w:val="24"/>
        </w:rPr>
      </w:pPr>
    </w:p>
    <w:p w:rsidR="00AF2CA4" w:rsidRPr="001B7AF0" w:rsidRDefault="00AF2CA4" w:rsidP="00AF2CA4">
      <w:pPr>
        <w:rPr>
          <w:rFonts w:ascii="Arial" w:hAnsi="Arial" w:cs="Arial"/>
          <w:sz w:val="24"/>
          <w:szCs w:val="24"/>
        </w:rPr>
      </w:pPr>
    </w:p>
    <w:p w:rsidR="00AF2CA4" w:rsidRPr="001B7AF0" w:rsidRDefault="00AF2CA4" w:rsidP="00AF2CA4">
      <w:pPr>
        <w:rPr>
          <w:rFonts w:ascii="Arial" w:hAnsi="Arial" w:cs="Arial"/>
          <w:sz w:val="24"/>
          <w:szCs w:val="24"/>
        </w:rPr>
      </w:pPr>
    </w:p>
    <w:p w:rsidR="00AF2CA4" w:rsidRPr="001B7AF0" w:rsidRDefault="00AF2CA4" w:rsidP="00AF2CA4">
      <w:pPr>
        <w:rPr>
          <w:rFonts w:ascii="Arial" w:hAnsi="Arial" w:cs="Arial"/>
          <w:sz w:val="24"/>
          <w:szCs w:val="24"/>
        </w:rPr>
      </w:pPr>
    </w:p>
    <w:p w:rsidR="00AF2CA4" w:rsidRPr="001B7AF0" w:rsidRDefault="00AF2CA4" w:rsidP="00AF2CA4">
      <w:pPr>
        <w:rPr>
          <w:rFonts w:ascii="Arial" w:hAnsi="Arial" w:cs="Arial"/>
          <w:sz w:val="24"/>
          <w:szCs w:val="24"/>
        </w:rPr>
      </w:pPr>
    </w:p>
    <w:p w:rsidR="00AF2CA4" w:rsidRPr="001B7AF0" w:rsidRDefault="00AF2CA4" w:rsidP="00AF2CA4">
      <w:pPr>
        <w:jc w:val="center"/>
        <w:rPr>
          <w:rFonts w:ascii="Arial" w:hAnsi="Arial" w:cs="Arial"/>
          <w:b/>
          <w:sz w:val="24"/>
          <w:szCs w:val="24"/>
        </w:rPr>
      </w:pPr>
    </w:p>
    <w:p w:rsidR="00AF2CA4" w:rsidRPr="001B7AF0" w:rsidRDefault="00AF2CA4" w:rsidP="00AF2CA4">
      <w:pPr>
        <w:rPr>
          <w:rFonts w:ascii="Arial" w:hAnsi="Arial" w:cs="Arial"/>
          <w:b/>
          <w:sz w:val="24"/>
          <w:szCs w:val="24"/>
        </w:rPr>
      </w:pPr>
    </w:p>
    <w:p w:rsidR="00AF2CA4" w:rsidRPr="001B7AF0" w:rsidRDefault="00AF2CA4" w:rsidP="00AF2CA4">
      <w:pPr>
        <w:jc w:val="center"/>
        <w:rPr>
          <w:rFonts w:ascii="Arial" w:hAnsi="Arial" w:cs="Arial"/>
          <w:b/>
          <w:sz w:val="24"/>
          <w:szCs w:val="24"/>
        </w:rPr>
      </w:pPr>
    </w:p>
    <w:p w:rsidR="00AF2CA4" w:rsidRPr="001B7AF0" w:rsidRDefault="00AF2CA4" w:rsidP="00AF2CA4">
      <w:pPr>
        <w:jc w:val="center"/>
        <w:rPr>
          <w:rFonts w:ascii="Arial" w:hAnsi="Arial" w:cs="Arial"/>
          <w:b/>
          <w:sz w:val="24"/>
          <w:szCs w:val="24"/>
        </w:rPr>
      </w:pPr>
    </w:p>
    <w:p w:rsidR="00AF2CA4" w:rsidRPr="001B7AF0" w:rsidRDefault="00AF2CA4" w:rsidP="00AF2CA4">
      <w:pPr>
        <w:jc w:val="center"/>
        <w:rPr>
          <w:rFonts w:ascii="Arial" w:hAnsi="Arial" w:cs="Arial"/>
          <w:b/>
          <w:sz w:val="24"/>
          <w:szCs w:val="24"/>
        </w:rPr>
      </w:pPr>
    </w:p>
    <w:p w:rsidR="00AF2CA4" w:rsidRPr="001B7AF0" w:rsidRDefault="00AF2CA4" w:rsidP="00AF2CA4">
      <w:pPr>
        <w:jc w:val="center"/>
        <w:rPr>
          <w:rFonts w:ascii="Arial" w:hAnsi="Arial" w:cs="Arial"/>
          <w:b/>
          <w:sz w:val="24"/>
          <w:szCs w:val="24"/>
        </w:rPr>
      </w:pPr>
    </w:p>
    <w:p w:rsidR="007504C4" w:rsidRDefault="007504C4" w:rsidP="007504C4">
      <w:pPr>
        <w:rPr>
          <w:rFonts w:ascii="Arial" w:hAnsi="Arial" w:cs="Arial"/>
          <w:b/>
          <w:sz w:val="24"/>
          <w:szCs w:val="24"/>
        </w:rPr>
      </w:pPr>
    </w:p>
    <w:p w:rsidR="000244C9" w:rsidRDefault="000244C9" w:rsidP="007504C4">
      <w:pPr>
        <w:jc w:val="center"/>
        <w:rPr>
          <w:rFonts w:ascii="Calibri" w:eastAsia="Times New Roman" w:hAnsi="Calibri" w:cs="Times New Roman"/>
          <w:b/>
          <w:bCs/>
          <w:color w:val="0070C0"/>
          <w:sz w:val="32"/>
          <w:szCs w:val="32"/>
          <w:lang w:eastAsia="en-GB"/>
        </w:rPr>
      </w:pPr>
    </w:p>
    <w:p w:rsidR="000244C9" w:rsidRDefault="000244C9" w:rsidP="007504C4">
      <w:pPr>
        <w:jc w:val="center"/>
        <w:rPr>
          <w:rFonts w:ascii="Calibri" w:eastAsia="Times New Roman" w:hAnsi="Calibri" w:cs="Times New Roman"/>
          <w:b/>
          <w:bCs/>
          <w:color w:val="0070C0"/>
          <w:sz w:val="32"/>
          <w:szCs w:val="32"/>
          <w:lang w:eastAsia="en-GB"/>
        </w:rPr>
      </w:pPr>
    </w:p>
    <w:p w:rsidR="000244C9" w:rsidRDefault="000244C9" w:rsidP="007504C4">
      <w:pPr>
        <w:jc w:val="center"/>
        <w:rPr>
          <w:rFonts w:ascii="Calibri" w:eastAsia="Times New Roman" w:hAnsi="Calibri" w:cs="Times New Roman"/>
          <w:b/>
          <w:bCs/>
          <w:color w:val="0070C0"/>
          <w:sz w:val="32"/>
          <w:szCs w:val="32"/>
          <w:lang w:eastAsia="en-GB"/>
        </w:rPr>
      </w:pPr>
    </w:p>
    <w:p w:rsidR="000244C9" w:rsidRDefault="000244C9" w:rsidP="007504C4">
      <w:pPr>
        <w:jc w:val="center"/>
        <w:rPr>
          <w:rFonts w:ascii="Calibri" w:eastAsia="Times New Roman" w:hAnsi="Calibri" w:cs="Times New Roman"/>
          <w:b/>
          <w:bCs/>
          <w:color w:val="0070C0"/>
          <w:sz w:val="32"/>
          <w:szCs w:val="32"/>
          <w:lang w:eastAsia="en-GB"/>
        </w:rPr>
      </w:pPr>
    </w:p>
    <w:p w:rsidR="000244C9" w:rsidRDefault="000244C9" w:rsidP="007504C4">
      <w:pPr>
        <w:jc w:val="center"/>
        <w:rPr>
          <w:rFonts w:ascii="Calibri" w:eastAsia="Times New Roman" w:hAnsi="Calibri" w:cs="Times New Roman"/>
          <w:b/>
          <w:bCs/>
          <w:color w:val="0070C0"/>
          <w:sz w:val="32"/>
          <w:szCs w:val="32"/>
          <w:lang w:eastAsia="en-GB"/>
        </w:rPr>
      </w:pPr>
    </w:p>
    <w:p w:rsidR="00AF2CA4" w:rsidRPr="007504C4" w:rsidRDefault="00B6558D" w:rsidP="007504C4">
      <w:pPr>
        <w:jc w:val="center"/>
        <w:rPr>
          <w:rFonts w:ascii="Arial" w:hAnsi="Arial" w:cs="Arial"/>
          <w:b/>
          <w:sz w:val="24"/>
          <w:szCs w:val="24"/>
        </w:rPr>
      </w:pPr>
      <w:r>
        <w:rPr>
          <w:rFonts w:ascii="Calibri" w:eastAsia="Times New Roman" w:hAnsi="Calibri" w:cs="Times New Roman"/>
          <w:b/>
          <w:bCs/>
          <w:color w:val="0070C0"/>
          <w:sz w:val="32"/>
          <w:szCs w:val="32"/>
          <w:lang w:eastAsia="en-GB"/>
        </w:rPr>
        <w:t>SCALE OF</w:t>
      </w:r>
      <w:r w:rsidR="00D67F0B">
        <w:rPr>
          <w:rFonts w:ascii="Calibri" w:eastAsia="Times New Roman" w:hAnsi="Calibri" w:cs="Times New Roman"/>
          <w:b/>
          <w:bCs/>
          <w:color w:val="0070C0"/>
          <w:sz w:val="32"/>
          <w:szCs w:val="32"/>
          <w:lang w:eastAsia="en-GB"/>
        </w:rPr>
        <w:t xml:space="preserve"> CHARGES EFFECTIVE</w:t>
      </w:r>
      <w:r w:rsidR="00A31FCA">
        <w:rPr>
          <w:rFonts w:ascii="Calibri" w:eastAsia="Times New Roman" w:hAnsi="Calibri" w:cs="Times New Roman"/>
          <w:b/>
          <w:bCs/>
          <w:color w:val="0070C0"/>
          <w:sz w:val="32"/>
          <w:szCs w:val="32"/>
          <w:lang w:eastAsia="en-GB"/>
        </w:rPr>
        <w:t xml:space="preserve"> FROM 1 APRIL 2023</w:t>
      </w:r>
    </w:p>
    <w:p w:rsidR="009B5DF0" w:rsidRPr="001B7AF0" w:rsidRDefault="009B5DF0" w:rsidP="00AF2CA4">
      <w:pPr>
        <w:ind w:left="720" w:firstLine="720"/>
        <w:rPr>
          <w:rFonts w:ascii="Calibri" w:eastAsia="Times New Roman" w:hAnsi="Calibri" w:cs="Times New Roman"/>
          <w:b/>
          <w:bCs/>
          <w:color w:val="0070C0"/>
          <w:sz w:val="32"/>
          <w:szCs w:val="32"/>
          <w:lang w:eastAsia="en-GB"/>
        </w:rPr>
      </w:pPr>
    </w:p>
    <w:tbl>
      <w:tblPr>
        <w:tblpPr w:leftFromText="180" w:rightFromText="180" w:vertAnchor="text" w:tblpY="1"/>
        <w:tblOverlap w:val="neve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7"/>
        <w:gridCol w:w="1284"/>
      </w:tblGrid>
      <w:tr w:rsidR="00D67F0B" w:rsidRPr="006D5529" w:rsidTr="00324E8C">
        <w:trPr>
          <w:trHeight w:val="255"/>
        </w:trPr>
        <w:tc>
          <w:tcPr>
            <w:tcW w:w="9651" w:type="dxa"/>
            <w:gridSpan w:val="2"/>
            <w:shd w:val="clear" w:color="auto" w:fill="8EAADB" w:themeFill="accent5" w:themeFillTint="99"/>
            <w:noWrap/>
            <w:vAlign w:val="bottom"/>
          </w:tcPr>
          <w:p w:rsidR="00D67F0B" w:rsidRPr="006D5529" w:rsidRDefault="00D67F0B" w:rsidP="00324E8C">
            <w:pPr>
              <w:spacing w:after="0" w:line="240" w:lineRule="auto"/>
              <w:rPr>
                <w:rFonts w:ascii="Arial" w:eastAsia="Times New Roman" w:hAnsi="Arial" w:cs="Arial"/>
                <w:b/>
                <w:bCs/>
                <w:color w:val="305496"/>
                <w:sz w:val="24"/>
                <w:szCs w:val="24"/>
                <w:lang w:eastAsia="en-GB"/>
              </w:rPr>
            </w:pP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Sale o</w:t>
            </w:r>
            <w:r w:rsidR="00391AC9">
              <w:rPr>
                <w:rFonts w:ascii="Arial" w:eastAsia="Times New Roman" w:hAnsi="Arial" w:cs="Arial"/>
                <w:color w:val="000000"/>
                <w:sz w:val="24"/>
                <w:szCs w:val="24"/>
                <w:lang w:eastAsia="en-GB"/>
              </w:rPr>
              <w:t xml:space="preserve">f Plot (at time of interment) - </w:t>
            </w:r>
            <w:r w:rsidRPr="006D5529">
              <w:rPr>
                <w:rFonts w:ascii="Arial" w:eastAsia="Times New Roman" w:hAnsi="Arial" w:cs="Arial"/>
                <w:color w:val="000000"/>
                <w:sz w:val="24"/>
                <w:szCs w:val="24"/>
                <w:lang w:eastAsia="en-GB"/>
              </w:rPr>
              <w:t>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£620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Sale of Pl</w:t>
            </w:r>
            <w:r w:rsidR="00391AC9">
              <w:rPr>
                <w:rFonts w:ascii="Arial" w:eastAsia="Times New Roman" w:hAnsi="Arial" w:cs="Arial"/>
                <w:color w:val="000000"/>
                <w:sz w:val="24"/>
                <w:szCs w:val="24"/>
                <w:lang w:eastAsia="en-GB"/>
              </w:rPr>
              <w:t xml:space="preserve">ot (at time of interment) – Non </w:t>
            </w:r>
            <w:r w:rsidRPr="006D5529">
              <w:rPr>
                <w:rFonts w:ascii="Arial" w:eastAsia="Times New Roman" w:hAnsi="Arial" w:cs="Arial"/>
                <w:color w:val="000000"/>
                <w:sz w:val="24"/>
                <w:szCs w:val="24"/>
                <w:lang w:eastAsia="en-GB"/>
              </w:rPr>
              <w:t>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£2,260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Each Opening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£380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Each Opening - Non-Resident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£1,400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Burial of Cremated Ashes</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£105</w:t>
            </w:r>
            <w:r w:rsidRPr="006D5529">
              <w:rPr>
                <w:rFonts w:ascii="Arial" w:eastAsia="Times New Roman" w:hAnsi="Arial" w:cs="Arial"/>
                <w:b/>
                <w:bCs/>
                <w:color w:val="305496"/>
                <w:sz w:val="24"/>
                <w:szCs w:val="24"/>
                <w:lang w:eastAsia="en-GB"/>
              </w:rPr>
              <w:t>.00</w:t>
            </w:r>
          </w:p>
        </w:tc>
      </w:tr>
      <w:tr w:rsidR="00D67F0B" w:rsidRPr="006D5529" w:rsidTr="00324E8C">
        <w:trPr>
          <w:trHeight w:val="262"/>
        </w:trPr>
        <w:tc>
          <w:tcPr>
            <w:tcW w:w="8367" w:type="dxa"/>
            <w:shd w:val="clear" w:color="auto" w:fill="FFFFFF" w:themeFill="background1"/>
            <w:vAlign w:val="bottom"/>
            <w:hideMark/>
          </w:tcPr>
          <w:p w:rsidR="00D67F0B" w:rsidRPr="006D5529" w:rsidRDefault="00391AC9"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Burial of Cremated Ashes – Non </w:t>
            </w:r>
            <w:r w:rsidR="00D67F0B">
              <w:rPr>
                <w:rFonts w:ascii="Arial" w:eastAsia="Times New Roman" w:hAnsi="Arial" w:cs="Arial"/>
                <w:color w:val="000000"/>
                <w:sz w:val="24"/>
                <w:szCs w:val="24"/>
                <w:lang w:eastAsia="en-GB"/>
              </w:rPr>
              <w:t>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£215</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Stillborn Infants and Child up to 18</w:t>
            </w:r>
            <w:r w:rsidRPr="00490AE0">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Birthday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sidRPr="006D5529">
              <w:rPr>
                <w:rFonts w:ascii="Arial" w:eastAsia="Times New Roman" w:hAnsi="Arial" w:cs="Arial"/>
                <w:b/>
                <w:bCs/>
                <w:color w:val="305496"/>
                <w:sz w:val="24"/>
                <w:szCs w:val="24"/>
                <w:lang w:eastAsia="en-GB"/>
              </w:rPr>
              <w:t>FREE</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Stillborn infants and Child up to 18th Birthday – Non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£215.00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Additional Charge for any Interment on a Weekend</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£28</w:t>
            </w:r>
            <w:r w:rsidRPr="006D5529">
              <w:rPr>
                <w:rFonts w:ascii="Arial" w:eastAsia="Times New Roman" w:hAnsi="Arial" w:cs="Arial"/>
                <w:b/>
                <w:bCs/>
                <w:color w:val="305496"/>
                <w:sz w:val="24"/>
                <w:szCs w:val="24"/>
                <w:lang w:eastAsia="en-GB"/>
              </w:rPr>
              <w:t>5.00</w:t>
            </w:r>
          </w:p>
        </w:tc>
      </w:tr>
      <w:tr w:rsidR="00D67F0B" w:rsidRPr="006D5529" w:rsidTr="00324E8C">
        <w:trPr>
          <w:trHeight w:val="255"/>
        </w:trPr>
        <w:tc>
          <w:tcPr>
            <w:tcW w:w="8367" w:type="dxa"/>
            <w:shd w:val="clear" w:color="auto" w:fill="FFFFFF" w:themeFill="background1"/>
            <w:noWrap/>
            <w:vAlign w:val="bottom"/>
          </w:tcPr>
          <w:p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Additional Charge for any Interment on a Weekend – Non Resident</w:t>
            </w:r>
          </w:p>
        </w:tc>
        <w:tc>
          <w:tcPr>
            <w:tcW w:w="1284" w:type="dxa"/>
            <w:shd w:val="clear" w:color="auto" w:fill="FFFFFF" w:themeFill="background1"/>
            <w:vAlign w:val="bottom"/>
          </w:tcPr>
          <w:p w:rsidR="00D67F0B"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£1,000.00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Additional Charge for any Interment on a Public Holiday</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£28</w:t>
            </w:r>
            <w:r w:rsidRPr="006D5529">
              <w:rPr>
                <w:rFonts w:ascii="Arial" w:eastAsia="Times New Roman" w:hAnsi="Arial" w:cs="Arial"/>
                <w:b/>
                <w:bCs/>
                <w:color w:val="305496"/>
                <w:sz w:val="24"/>
                <w:szCs w:val="24"/>
                <w:lang w:eastAsia="en-GB"/>
              </w:rPr>
              <w:t>5.00</w:t>
            </w:r>
          </w:p>
        </w:tc>
      </w:tr>
      <w:tr w:rsidR="00D67F0B" w:rsidRPr="006D5529" w:rsidTr="00324E8C">
        <w:trPr>
          <w:trHeight w:val="255"/>
        </w:trPr>
        <w:tc>
          <w:tcPr>
            <w:tcW w:w="8367" w:type="dxa"/>
            <w:shd w:val="clear" w:color="auto" w:fill="FFFFFF" w:themeFill="background1"/>
            <w:noWrap/>
            <w:vAlign w:val="bottom"/>
          </w:tcPr>
          <w:p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Additional Charge for any Interment on a Public Holiday – Non Resident</w:t>
            </w:r>
          </w:p>
        </w:tc>
        <w:tc>
          <w:tcPr>
            <w:tcW w:w="1284" w:type="dxa"/>
            <w:shd w:val="clear" w:color="auto" w:fill="FFFFFF" w:themeFill="background1"/>
            <w:vAlign w:val="bottom"/>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£1,000.00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Cancellation of Burial</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£35</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tcPr>
          <w:p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Cancellation of Burial – Non Resident</w:t>
            </w:r>
          </w:p>
        </w:tc>
        <w:tc>
          <w:tcPr>
            <w:tcW w:w="1284" w:type="dxa"/>
            <w:shd w:val="clear" w:color="auto" w:fill="FFFFFF" w:themeFill="background1"/>
            <w:vAlign w:val="bottom"/>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£70.00</w:t>
            </w:r>
          </w:p>
        </w:tc>
      </w:tr>
      <w:tr w:rsidR="00D67F0B" w:rsidRPr="006D5529" w:rsidTr="00324E8C">
        <w:trPr>
          <w:trHeight w:val="255"/>
        </w:trPr>
        <w:tc>
          <w:tcPr>
            <w:tcW w:w="8367" w:type="dxa"/>
            <w:shd w:val="clear" w:color="auto" w:fill="FFFFFF" w:themeFill="background1"/>
            <w:noWrap/>
            <w:vAlign w:val="bottom"/>
          </w:tcPr>
          <w:p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Administration fee for change/alteration - Resident</w:t>
            </w:r>
          </w:p>
        </w:tc>
        <w:tc>
          <w:tcPr>
            <w:tcW w:w="1284" w:type="dxa"/>
            <w:shd w:val="clear" w:color="auto" w:fill="FFFFFF" w:themeFill="background1"/>
            <w:vAlign w:val="bottom"/>
          </w:tcPr>
          <w:p w:rsidR="00D67F0B"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£35.00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Administration fee for change/alteration</w:t>
            </w:r>
            <w:r>
              <w:rPr>
                <w:rFonts w:ascii="Arial" w:eastAsia="Times New Roman" w:hAnsi="Arial" w:cs="Arial"/>
                <w:color w:val="000000"/>
                <w:sz w:val="24"/>
                <w:szCs w:val="24"/>
                <w:lang w:eastAsia="en-GB"/>
              </w:rPr>
              <w:t xml:space="preserve"> – Non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£7</w:t>
            </w:r>
            <w:r w:rsidRPr="006D5529">
              <w:rPr>
                <w:rFonts w:ascii="Arial" w:eastAsia="Times New Roman" w:hAnsi="Arial" w:cs="Arial"/>
                <w:b/>
                <w:bCs/>
                <w:color w:val="305496"/>
                <w:sz w:val="24"/>
                <w:szCs w:val="24"/>
                <w:lang w:eastAsia="en-GB"/>
              </w:rPr>
              <w:t>0.00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Testing without interment</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£25</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tcPr>
          <w:p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Testing without interment – Non Resident</w:t>
            </w:r>
          </w:p>
        </w:tc>
        <w:tc>
          <w:tcPr>
            <w:tcW w:w="1284" w:type="dxa"/>
            <w:shd w:val="clear" w:color="auto" w:fill="FFFFFF" w:themeFill="background1"/>
            <w:vAlign w:val="bottom"/>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£50.00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Search Fee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£50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391AC9"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Search Fee – Non </w:t>
            </w:r>
            <w:r w:rsidR="00D67F0B" w:rsidRPr="006D5529">
              <w:rPr>
                <w:rFonts w:ascii="Arial" w:eastAsia="Times New Roman" w:hAnsi="Arial" w:cs="Arial"/>
                <w:color w:val="000000"/>
                <w:sz w:val="24"/>
                <w:szCs w:val="24"/>
                <w:lang w:eastAsia="en-GB"/>
              </w:rPr>
              <w:t>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£100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Duplicate Grant</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£65</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tcPr>
          <w:p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Duplicate Grant – Non Resident</w:t>
            </w:r>
          </w:p>
        </w:tc>
        <w:tc>
          <w:tcPr>
            <w:tcW w:w="1284" w:type="dxa"/>
            <w:shd w:val="clear" w:color="auto" w:fill="FFFFFF" w:themeFill="background1"/>
            <w:vAlign w:val="bottom"/>
          </w:tcPr>
          <w:p w:rsidR="00D67F0B"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£460.00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Transfers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£65</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 xml:space="preserve">Transfers </w:t>
            </w:r>
            <w:r w:rsidR="00391AC9">
              <w:rPr>
                <w:rFonts w:ascii="Arial" w:eastAsia="Times New Roman" w:hAnsi="Arial" w:cs="Arial"/>
                <w:color w:val="000000"/>
                <w:sz w:val="24"/>
                <w:szCs w:val="24"/>
                <w:lang w:eastAsia="en-GB"/>
              </w:rPr>
              <w:t>–</w:t>
            </w:r>
            <w:r w:rsidRPr="006D5529">
              <w:rPr>
                <w:rFonts w:ascii="Arial" w:eastAsia="Times New Roman" w:hAnsi="Arial" w:cs="Arial"/>
                <w:color w:val="000000"/>
                <w:sz w:val="24"/>
                <w:szCs w:val="24"/>
                <w:lang w:eastAsia="en-GB"/>
              </w:rPr>
              <w:t xml:space="preserve"> </w:t>
            </w:r>
            <w:r w:rsidR="00391AC9">
              <w:rPr>
                <w:rFonts w:ascii="Arial" w:eastAsia="Times New Roman" w:hAnsi="Arial" w:cs="Arial"/>
                <w:color w:val="000000"/>
                <w:sz w:val="24"/>
                <w:szCs w:val="24"/>
                <w:lang w:eastAsia="en-GB"/>
              </w:rPr>
              <w:t xml:space="preserve">Non </w:t>
            </w:r>
            <w:r w:rsidRPr="006D5529">
              <w:rPr>
                <w:rFonts w:ascii="Arial" w:eastAsia="Times New Roman" w:hAnsi="Arial" w:cs="Arial"/>
                <w:color w:val="000000"/>
                <w:sz w:val="24"/>
                <w:szCs w:val="24"/>
                <w:lang w:eastAsia="en-GB"/>
              </w:rPr>
              <w:t>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£460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Mem</w:t>
            </w:r>
            <w:r w:rsidR="00391AC9">
              <w:rPr>
                <w:rFonts w:ascii="Arial" w:eastAsia="Times New Roman" w:hAnsi="Arial" w:cs="Arial"/>
                <w:color w:val="000000"/>
                <w:sz w:val="24"/>
                <w:szCs w:val="24"/>
                <w:lang w:eastAsia="en-GB"/>
              </w:rPr>
              <w:t>orial - All Graves - Headstone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£135</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Memoria</w:t>
            </w:r>
            <w:r w:rsidR="00391AC9">
              <w:rPr>
                <w:rFonts w:ascii="Arial" w:eastAsia="Times New Roman" w:hAnsi="Arial" w:cs="Arial"/>
                <w:color w:val="000000"/>
                <w:sz w:val="24"/>
                <w:szCs w:val="24"/>
                <w:lang w:eastAsia="en-GB"/>
              </w:rPr>
              <w:t>l - All Graves - Headstone - Non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£260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w:t>
            </w:r>
            <w:r w:rsidR="00391AC9">
              <w:rPr>
                <w:rFonts w:ascii="Arial" w:eastAsia="Times New Roman" w:hAnsi="Arial" w:cs="Arial"/>
                <w:color w:val="000000"/>
                <w:sz w:val="24"/>
                <w:szCs w:val="24"/>
                <w:lang w:eastAsia="en-GB"/>
              </w:rPr>
              <w:t>morial - All Graves – Surround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£135</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w:t>
            </w:r>
            <w:r w:rsidR="00391AC9">
              <w:rPr>
                <w:rFonts w:ascii="Arial" w:eastAsia="Times New Roman" w:hAnsi="Arial" w:cs="Arial"/>
                <w:color w:val="000000"/>
                <w:sz w:val="24"/>
                <w:szCs w:val="24"/>
                <w:lang w:eastAsia="en-GB"/>
              </w:rPr>
              <w:t>morial - All Graves - Surround - Non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£260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Memorial - All G</w:t>
            </w:r>
            <w:r w:rsidR="00391AC9">
              <w:rPr>
                <w:rFonts w:ascii="Arial" w:eastAsia="Times New Roman" w:hAnsi="Arial" w:cs="Arial"/>
                <w:color w:val="000000"/>
                <w:sz w:val="24"/>
                <w:szCs w:val="24"/>
                <w:lang w:eastAsia="en-GB"/>
              </w:rPr>
              <w:t>raves - Headstone and Surround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£18</w:t>
            </w:r>
            <w:r w:rsidRPr="006D5529">
              <w:rPr>
                <w:rFonts w:ascii="Arial" w:eastAsia="Times New Roman" w:hAnsi="Arial" w:cs="Arial"/>
                <w:b/>
                <w:bCs/>
                <w:color w:val="305496"/>
                <w:sz w:val="24"/>
                <w:szCs w:val="24"/>
                <w:lang w:eastAsia="en-GB"/>
              </w:rPr>
              <w:t>5.00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Memorial - All G</w:t>
            </w:r>
            <w:r w:rsidR="00391AC9">
              <w:rPr>
                <w:rFonts w:ascii="Arial" w:eastAsia="Times New Roman" w:hAnsi="Arial" w:cs="Arial"/>
                <w:color w:val="000000"/>
                <w:sz w:val="24"/>
                <w:szCs w:val="24"/>
                <w:lang w:eastAsia="en-GB"/>
              </w:rPr>
              <w:t>raves - Headstone and Surround – Non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£360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Regularisation Fee - Mem</w:t>
            </w:r>
            <w:r w:rsidR="00391AC9">
              <w:rPr>
                <w:rFonts w:ascii="Arial" w:eastAsia="Times New Roman" w:hAnsi="Arial" w:cs="Arial"/>
                <w:color w:val="000000"/>
                <w:sz w:val="24"/>
                <w:szCs w:val="24"/>
                <w:lang w:eastAsia="en-GB"/>
              </w:rPr>
              <w:t>orial erected without approval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£260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Regularisation Fee - Memorial erected without approval</w:t>
            </w:r>
            <w:r w:rsidR="00391AC9">
              <w:rPr>
                <w:rFonts w:ascii="Arial" w:eastAsia="Times New Roman" w:hAnsi="Arial" w:cs="Arial"/>
                <w:color w:val="000000"/>
                <w:sz w:val="24"/>
                <w:szCs w:val="24"/>
                <w:lang w:eastAsia="en-GB"/>
              </w:rPr>
              <w:t xml:space="preserve"> – Non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£530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hideMark/>
          </w:tcPr>
          <w:p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Exhumation Fee</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£2,220</w:t>
            </w:r>
            <w:r w:rsidRPr="006D5529">
              <w:rPr>
                <w:rFonts w:ascii="Arial" w:eastAsia="Times New Roman" w:hAnsi="Arial" w:cs="Arial"/>
                <w:b/>
                <w:bCs/>
                <w:color w:val="305496"/>
                <w:sz w:val="24"/>
                <w:szCs w:val="24"/>
                <w:lang w:eastAsia="en-GB"/>
              </w:rPr>
              <w:t>.00</w:t>
            </w:r>
          </w:p>
        </w:tc>
      </w:tr>
      <w:tr w:rsidR="00D67F0B" w:rsidRPr="006D5529" w:rsidTr="00324E8C">
        <w:trPr>
          <w:trHeight w:val="255"/>
        </w:trPr>
        <w:tc>
          <w:tcPr>
            <w:tcW w:w="8367" w:type="dxa"/>
            <w:shd w:val="clear" w:color="auto" w:fill="FFFFFF" w:themeFill="background1"/>
            <w:noWrap/>
            <w:vAlign w:val="bottom"/>
          </w:tcPr>
          <w:p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Exhumation Fee – Non Resident</w:t>
            </w:r>
          </w:p>
        </w:tc>
        <w:tc>
          <w:tcPr>
            <w:tcW w:w="1284" w:type="dxa"/>
            <w:shd w:val="clear" w:color="auto" w:fill="FFFFFF" w:themeFill="background1"/>
            <w:vAlign w:val="bottom"/>
          </w:tcPr>
          <w:p w:rsidR="00D67F0B"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£4,290.00</w:t>
            </w:r>
          </w:p>
        </w:tc>
      </w:tr>
    </w:tbl>
    <w:p w:rsidR="00AF2CA4" w:rsidRPr="001B7AF0" w:rsidRDefault="00AF2CA4" w:rsidP="00AF2CA4">
      <w:pPr>
        <w:jc w:val="center"/>
        <w:rPr>
          <w:rFonts w:ascii="Calibri" w:eastAsia="Times New Roman" w:hAnsi="Calibri" w:cs="Times New Roman"/>
          <w:b/>
          <w:bCs/>
          <w:color w:val="0070C0"/>
          <w:sz w:val="32"/>
          <w:szCs w:val="32"/>
          <w:lang w:eastAsia="en-GB"/>
        </w:rPr>
      </w:pPr>
    </w:p>
    <w:p w:rsidR="00AF2CA4" w:rsidRPr="001B7AF0" w:rsidRDefault="00AF2CA4" w:rsidP="00AF2CA4">
      <w:pPr>
        <w:rPr>
          <w:rFonts w:ascii="Arial" w:hAnsi="Arial" w:cs="Arial"/>
          <w:sz w:val="24"/>
          <w:szCs w:val="24"/>
        </w:rPr>
      </w:pPr>
    </w:p>
    <w:p w:rsidR="00AF2CA4" w:rsidRPr="001B7AF0" w:rsidRDefault="00AF2CA4" w:rsidP="00AF2CA4">
      <w:pPr>
        <w:rPr>
          <w:rFonts w:ascii="Arial" w:hAnsi="Arial" w:cs="Arial"/>
          <w:sz w:val="24"/>
          <w:szCs w:val="24"/>
        </w:rPr>
      </w:pPr>
    </w:p>
    <w:p w:rsidR="00AF2CA4" w:rsidRPr="001B7AF0" w:rsidRDefault="00AF2CA4" w:rsidP="00AF2CA4">
      <w:pPr>
        <w:jc w:val="center"/>
        <w:rPr>
          <w:rFonts w:ascii="Arial" w:hAnsi="Arial" w:cs="Arial"/>
          <w:b/>
          <w:sz w:val="24"/>
          <w:szCs w:val="24"/>
        </w:rPr>
      </w:pPr>
    </w:p>
    <w:p w:rsidR="00AF2CA4" w:rsidRPr="001B7AF0" w:rsidRDefault="00AF2CA4" w:rsidP="00AF2CA4">
      <w:pPr>
        <w:jc w:val="center"/>
        <w:rPr>
          <w:rFonts w:ascii="Arial" w:hAnsi="Arial" w:cs="Arial"/>
          <w:b/>
          <w:sz w:val="24"/>
          <w:szCs w:val="24"/>
        </w:rPr>
      </w:pPr>
    </w:p>
    <w:p w:rsidR="00AF2CA4" w:rsidRPr="001B7AF0" w:rsidRDefault="00AF2CA4" w:rsidP="00AF2CA4">
      <w:pPr>
        <w:jc w:val="center"/>
        <w:rPr>
          <w:rFonts w:ascii="Arial" w:hAnsi="Arial" w:cs="Arial"/>
          <w:b/>
          <w:sz w:val="24"/>
          <w:szCs w:val="24"/>
        </w:rPr>
      </w:pPr>
    </w:p>
    <w:p w:rsidR="00AF2CA4" w:rsidRPr="001B7AF0" w:rsidRDefault="00AF2CA4" w:rsidP="00AF2CA4">
      <w:r w:rsidRPr="001B7AF0">
        <w:rPr>
          <w:b/>
          <w:noProof/>
          <w:lang w:eastAsia="en-GB"/>
        </w:rPr>
        <mc:AlternateContent>
          <mc:Choice Requires="wps">
            <w:drawing>
              <wp:anchor distT="45720" distB="45720" distL="114300" distR="114300" simplePos="0" relativeHeight="251663360" behindDoc="0" locked="0" layoutInCell="1" allowOverlap="1" wp14:anchorId="201ECF74" wp14:editId="59094804">
                <wp:simplePos x="0" y="0"/>
                <wp:positionH relativeFrom="margin">
                  <wp:posOffset>-95250</wp:posOffset>
                </wp:positionH>
                <wp:positionV relativeFrom="paragraph">
                  <wp:posOffset>8089900</wp:posOffset>
                </wp:positionV>
                <wp:extent cx="6299200" cy="752475"/>
                <wp:effectExtent l="0" t="0" r="635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752475"/>
                        </a:xfrm>
                        <a:prstGeom prst="rect">
                          <a:avLst/>
                        </a:prstGeom>
                        <a:solidFill>
                          <a:srgbClr val="FFFFFF"/>
                        </a:solidFill>
                        <a:ln w="9525">
                          <a:noFill/>
                          <a:miter lim="800000"/>
                          <a:headEnd/>
                          <a:tailEnd/>
                        </a:ln>
                      </wps:spPr>
                      <wps:txbx>
                        <w:txbxContent>
                          <w:p w:rsidR="00E5423A" w:rsidRPr="00EF3038" w:rsidRDefault="00E5423A" w:rsidP="00AF2CA4">
                            <w:pPr>
                              <w:jc w:val="both"/>
                              <w:rPr>
                                <w:b/>
                              </w:rPr>
                            </w:pPr>
                            <w:r>
                              <w:rPr>
                                <w:b/>
                              </w:rPr>
                              <w:t>GENERAL DATA PROTECTION REGULATIONS 2018 AND THE DATA PROTECTION ACT 2018 Lisburn &amp; Castlereagh City Council collects the data on this form for the purposes of the management of “The Public Health (Ireland) Act, 1879 Local Government Act (Northern Ireland) 1972 (Chapter 9)</w:t>
                            </w:r>
                          </w:p>
                          <w:p w:rsidR="00E5423A" w:rsidRDefault="00E5423A" w:rsidP="00AF2C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ECF74" id="_x0000_s1028" type="#_x0000_t202" style="position:absolute;margin-left:-7.5pt;margin-top:637pt;width:496pt;height:5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" stroked="f">
                <v:textbox>
                  <w:txbxContent>
                    <w:p w:rsidR="00E5423A" w:rsidRPr="00EF3038" w:rsidRDefault="00E5423A" w:rsidP="00AF2CA4">
                      <w:pPr>
                        <w:jc w:val="both"/>
                        <w:rPr>
                          <w:b/>
                        </w:rPr>
                      </w:pPr>
                      <w:r>
                        <w:rPr>
                          <w:b/>
                        </w:rPr>
                        <w:t>GENERAL DATA PROTECTION REGULATIONS 2018 AND THE DATA PROTECTION ACT 2018 Lisburn &amp; Castlereagh City Council collects the data on this form for the purposes of the management of “The Public Health (Ireland) Act, 1879 Local Government Act (Northern Ireland) 1972 (Chapter 9)</w:t>
                      </w:r>
                    </w:p>
                    <w:p w:rsidR="00E5423A" w:rsidRDefault="00E5423A" w:rsidP="00AF2CA4"/>
                  </w:txbxContent>
                </v:textbox>
                <w10:wrap type="square" anchorx="margin"/>
              </v:shape>
            </w:pict>
          </mc:Fallback>
        </mc:AlternateContent>
      </w:r>
      <w:r w:rsidRPr="001B7AF0">
        <w:rPr>
          <w:noProof/>
          <w:lang w:eastAsia="en-GB"/>
        </w:rPr>
        <mc:AlternateContent>
          <mc:Choice Requires="wps">
            <w:drawing>
              <wp:anchor distT="45720" distB="45720" distL="114300" distR="114300" simplePos="0" relativeHeight="251662336" behindDoc="0" locked="0" layoutInCell="1" allowOverlap="1" wp14:anchorId="541CA81B" wp14:editId="6A69E7CD">
                <wp:simplePos x="0" y="0"/>
                <wp:positionH relativeFrom="margin">
                  <wp:posOffset>666750</wp:posOffset>
                </wp:positionH>
                <wp:positionV relativeFrom="page">
                  <wp:posOffset>520700</wp:posOffset>
                </wp:positionV>
                <wp:extent cx="4533900" cy="4572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457200"/>
                        </a:xfrm>
                        <a:prstGeom prst="rect">
                          <a:avLst/>
                        </a:prstGeom>
                        <a:solidFill>
                          <a:srgbClr val="FFFFFF"/>
                        </a:solidFill>
                        <a:ln w="9525">
                          <a:solidFill>
                            <a:srgbClr val="000000"/>
                          </a:solidFill>
                          <a:miter lim="800000"/>
                          <a:headEnd/>
                          <a:tailEnd/>
                        </a:ln>
                      </wps:spPr>
                      <wps:txbx>
                        <w:txbxContent>
                          <w:p w:rsidR="00E5423A" w:rsidRPr="00E34E4B" w:rsidRDefault="00E5423A" w:rsidP="00AF2CA4">
                            <w:pPr>
                              <w:jc w:val="center"/>
                              <w:rPr>
                                <w:rFonts w:ascii="Arial" w:hAnsi="Arial" w:cs="Arial"/>
                                <w:b/>
                                <w:sz w:val="2"/>
                                <w:szCs w:val="28"/>
                              </w:rPr>
                            </w:pPr>
                          </w:p>
                          <w:p w:rsidR="00E5423A" w:rsidRPr="00462B2D" w:rsidRDefault="00E5423A" w:rsidP="00AF2CA4">
                            <w:pPr>
                              <w:jc w:val="center"/>
                              <w:rPr>
                                <w:rFonts w:ascii="Arial" w:hAnsi="Arial" w:cs="Arial"/>
                                <w:b/>
                                <w:sz w:val="28"/>
                                <w:szCs w:val="28"/>
                              </w:rPr>
                            </w:pPr>
                            <w:r w:rsidRPr="00462B2D">
                              <w:rPr>
                                <w:rFonts w:ascii="Arial" w:hAnsi="Arial" w:cs="Arial"/>
                                <w:b/>
                                <w:sz w:val="28"/>
                                <w:szCs w:val="28"/>
                              </w:rPr>
                              <w:t>BURIAL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CA81B" id="_x0000_s1029" type="#_x0000_t202" style="position:absolute;margin-left:52.5pt;margin-top:41pt;width:357pt;height: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">
                <v:textbox>
                  <w:txbxContent>
                    <w:p w:rsidR="00E5423A" w:rsidRPr="00E34E4B" w:rsidRDefault="00E5423A" w:rsidP="00AF2CA4">
                      <w:pPr>
                        <w:jc w:val="center"/>
                        <w:rPr>
                          <w:rFonts w:ascii="Arial" w:hAnsi="Arial" w:cs="Arial"/>
                          <w:b/>
                          <w:sz w:val="2"/>
                          <w:szCs w:val="28"/>
                        </w:rPr>
                      </w:pPr>
                    </w:p>
                    <w:p w:rsidR="00E5423A" w:rsidRPr="00462B2D" w:rsidRDefault="00E5423A" w:rsidP="00AF2CA4">
                      <w:pPr>
                        <w:jc w:val="center"/>
                        <w:rPr>
                          <w:rFonts w:ascii="Arial" w:hAnsi="Arial" w:cs="Arial"/>
                          <w:b/>
                          <w:sz w:val="28"/>
                          <w:szCs w:val="28"/>
                        </w:rPr>
                      </w:pPr>
                      <w:r w:rsidRPr="00462B2D">
                        <w:rPr>
                          <w:rFonts w:ascii="Arial" w:hAnsi="Arial" w:cs="Arial"/>
                          <w:b/>
                          <w:sz w:val="28"/>
                          <w:szCs w:val="28"/>
                        </w:rPr>
                        <w:t>BURIAL APPLICATION FORM</w:t>
                      </w:r>
                    </w:p>
                  </w:txbxContent>
                </v:textbox>
                <w10:wrap type="square" anchorx="margin" anchory="page"/>
              </v:shape>
            </w:pict>
          </mc:Fallback>
        </mc:AlternateContent>
      </w:r>
      <w:r w:rsidRPr="001B7AF0">
        <w:rPr>
          <w:noProof/>
          <w:lang w:eastAsia="en-GB"/>
        </w:rPr>
        <w:drawing>
          <wp:anchor distT="0" distB="0" distL="114300" distR="114300" simplePos="0" relativeHeight="251661312" behindDoc="0" locked="0" layoutInCell="1" allowOverlap="1" wp14:anchorId="7BEE9510" wp14:editId="0AD96EBE">
            <wp:simplePos x="0" y="0"/>
            <wp:positionH relativeFrom="column">
              <wp:posOffset>5378450</wp:posOffset>
            </wp:positionH>
            <wp:positionV relativeFrom="page">
              <wp:posOffset>393700</wp:posOffset>
            </wp:positionV>
            <wp:extent cx="698500" cy="622300"/>
            <wp:effectExtent l="0" t="0" r="6350" b="6350"/>
            <wp:wrapThrough wrapText="bothSides">
              <wp:wrapPolygon edited="0">
                <wp:start x="0" y="0"/>
                <wp:lineTo x="0" y="21159"/>
                <wp:lineTo x="3535" y="21159"/>
                <wp:lineTo x="7069" y="21159"/>
                <wp:lineTo x="21207" y="21159"/>
                <wp:lineTo x="21207" y="13886"/>
                <wp:lineTo x="17673" y="10580"/>
                <wp:lineTo x="21207" y="7273"/>
                <wp:lineTo x="21207" y="5951"/>
                <wp:lineTo x="20618" y="0"/>
                <wp:lineTo x="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5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9741" w:type="dxa"/>
        <w:tblLayout w:type="fixed"/>
        <w:tblLook w:val="04A0" w:firstRow="1" w:lastRow="0" w:firstColumn="1" w:lastColumn="0" w:noHBand="0" w:noVBand="1"/>
      </w:tblPr>
      <w:tblGrid>
        <w:gridCol w:w="2122"/>
        <w:gridCol w:w="2693"/>
        <w:gridCol w:w="1955"/>
        <w:gridCol w:w="2971"/>
      </w:tblGrid>
      <w:tr w:rsidR="00AF2CA4" w:rsidRPr="001B7AF0" w:rsidTr="001916C7">
        <w:tc>
          <w:tcPr>
            <w:tcW w:w="9741" w:type="dxa"/>
            <w:gridSpan w:val="4"/>
          </w:tcPr>
          <w:p w:rsidR="00AF2CA4" w:rsidRPr="001B7AF0" w:rsidRDefault="00AF2CA4" w:rsidP="001916C7">
            <w:pPr>
              <w:jc w:val="both"/>
              <w:rPr>
                <w:b/>
              </w:rPr>
            </w:pPr>
            <w:r w:rsidRPr="001B7AF0">
              <w:rPr>
                <w:b/>
              </w:rPr>
              <w:t>All burial applications shall contain the following details of the deceased for inclusion in the Burial Order</w:t>
            </w:r>
          </w:p>
        </w:tc>
      </w:tr>
      <w:tr w:rsidR="00AF2CA4" w:rsidRPr="001B7AF0" w:rsidTr="001916C7">
        <w:tc>
          <w:tcPr>
            <w:tcW w:w="2122" w:type="dxa"/>
          </w:tcPr>
          <w:p w:rsidR="00AF2CA4" w:rsidRPr="001B7AF0" w:rsidRDefault="00AF2CA4" w:rsidP="001916C7">
            <w:pPr>
              <w:rPr>
                <w:b/>
              </w:rPr>
            </w:pPr>
            <w:r w:rsidRPr="001B7AF0">
              <w:rPr>
                <w:b/>
              </w:rPr>
              <w:t>Name of Funeral Director/Person arranging burial</w:t>
            </w:r>
          </w:p>
        </w:tc>
        <w:tc>
          <w:tcPr>
            <w:tcW w:w="7619" w:type="dxa"/>
            <w:gridSpan w:val="3"/>
          </w:tcPr>
          <w:p w:rsidR="00AF2CA4" w:rsidRPr="001B7AF0" w:rsidRDefault="00AF2CA4" w:rsidP="001916C7">
            <w:pPr>
              <w:jc w:val="both"/>
              <w:rPr>
                <w:b/>
              </w:rPr>
            </w:pPr>
          </w:p>
        </w:tc>
      </w:tr>
      <w:tr w:rsidR="00AF2CA4" w:rsidRPr="001B7AF0" w:rsidTr="001916C7">
        <w:tc>
          <w:tcPr>
            <w:tcW w:w="2122" w:type="dxa"/>
          </w:tcPr>
          <w:p w:rsidR="00AF2CA4" w:rsidRPr="001B7AF0" w:rsidRDefault="00AF2CA4" w:rsidP="001916C7">
            <w:pPr>
              <w:rPr>
                <w:b/>
              </w:rPr>
            </w:pPr>
            <w:r w:rsidRPr="001B7AF0">
              <w:rPr>
                <w:b/>
              </w:rPr>
              <w:t>Name of Cemetery</w:t>
            </w:r>
          </w:p>
        </w:tc>
        <w:tc>
          <w:tcPr>
            <w:tcW w:w="7619" w:type="dxa"/>
            <w:gridSpan w:val="3"/>
          </w:tcPr>
          <w:p w:rsidR="00AF2CA4" w:rsidRPr="001B7AF0" w:rsidRDefault="00AF2CA4" w:rsidP="001916C7">
            <w:pPr>
              <w:jc w:val="both"/>
              <w:rPr>
                <w:b/>
              </w:rPr>
            </w:pPr>
          </w:p>
          <w:p w:rsidR="00AF2CA4" w:rsidRPr="001B7AF0" w:rsidRDefault="00AF2CA4" w:rsidP="001916C7">
            <w:pPr>
              <w:jc w:val="both"/>
              <w:rPr>
                <w:b/>
              </w:rPr>
            </w:pPr>
          </w:p>
        </w:tc>
      </w:tr>
      <w:tr w:rsidR="00AF2CA4" w:rsidRPr="001B7AF0" w:rsidTr="001916C7">
        <w:tc>
          <w:tcPr>
            <w:tcW w:w="2122" w:type="dxa"/>
          </w:tcPr>
          <w:p w:rsidR="00AF2CA4" w:rsidRPr="001B7AF0" w:rsidRDefault="00AF2CA4" w:rsidP="001916C7">
            <w:pPr>
              <w:rPr>
                <w:b/>
              </w:rPr>
            </w:pPr>
            <w:r w:rsidRPr="001B7AF0">
              <w:rPr>
                <w:b/>
              </w:rPr>
              <w:t>Full Name of Lessee</w:t>
            </w:r>
          </w:p>
        </w:tc>
        <w:tc>
          <w:tcPr>
            <w:tcW w:w="7619" w:type="dxa"/>
            <w:gridSpan w:val="3"/>
          </w:tcPr>
          <w:p w:rsidR="00AF2CA4" w:rsidRPr="001B7AF0" w:rsidRDefault="00AF2CA4" w:rsidP="001916C7">
            <w:pPr>
              <w:jc w:val="both"/>
              <w:rPr>
                <w:b/>
              </w:rPr>
            </w:pPr>
          </w:p>
          <w:p w:rsidR="00AF2CA4" w:rsidRPr="001B7AF0" w:rsidRDefault="00AF2CA4" w:rsidP="001916C7">
            <w:pPr>
              <w:jc w:val="both"/>
              <w:rPr>
                <w:b/>
              </w:rPr>
            </w:pPr>
          </w:p>
        </w:tc>
      </w:tr>
      <w:tr w:rsidR="00AF2CA4" w:rsidRPr="001B7AF0" w:rsidTr="001916C7">
        <w:tc>
          <w:tcPr>
            <w:tcW w:w="2122" w:type="dxa"/>
          </w:tcPr>
          <w:p w:rsidR="00AF2CA4" w:rsidRPr="001B7AF0" w:rsidRDefault="00AF2CA4" w:rsidP="001916C7">
            <w:pPr>
              <w:rPr>
                <w:b/>
              </w:rPr>
            </w:pPr>
            <w:r w:rsidRPr="001B7AF0">
              <w:rPr>
                <w:b/>
              </w:rPr>
              <w:t>Full Address of Lessee</w:t>
            </w:r>
          </w:p>
        </w:tc>
        <w:tc>
          <w:tcPr>
            <w:tcW w:w="7619" w:type="dxa"/>
            <w:gridSpan w:val="3"/>
          </w:tcPr>
          <w:p w:rsidR="00AF2CA4" w:rsidRPr="001B7AF0" w:rsidRDefault="00AF2CA4" w:rsidP="001916C7">
            <w:pPr>
              <w:jc w:val="both"/>
              <w:rPr>
                <w:b/>
              </w:rPr>
            </w:pPr>
          </w:p>
          <w:p w:rsidR="00AF2CA4" w:rsidRPr="001B7AF0" w:rsidRDefault="00AF2CA4" w:rsidP="001916C7">
            <w:pPr>
              <w:jc w:val="both"/>
              <w:rPr>
                <w:b/>
              </w:rPr>
            </w:pPr>
          </w:p>
          <w:p w:rsidR="00AF2CA4" w:rsidRPr="001B7AF0" w:rsidRDefault="00AF2CA4" w:rsidP="001916C7">
            <w:pPr>
              <w:jc w:val="both"/>
              <w:rPr>
                <w:b/>
              </w:rPr>
            </w:pPr>
          </w:p>
          <w:p w:rsidR="00AF2CA4" w:rsidRPr="001B7AF0" w:rsidRDefault="00AF2CA4" w:rsidP="001916C7">
            <w:pPr>
              <w:jc w:val="both"/>
              <w:rPr>
                <w:b/>
              </w:rPr>
            </w:pPr>
          </w:p>
        </w:tc>
      </w:tr>
      <w:tr w:rsidR="00AF2CA4" w:rsidRPr="001B7AF0" w:rsidTr="001916C7">
        <w:tc>
          <w:tcPr>
            <w:tcW w:w="2122" w:type="dxa"/>
          </w:tcPr>
          <w:p w:rsidR="00AF2CA4" w:rsidRPr="001B7AF0" w:rsidRDefault="00AF2CA4" w:rsidP="001916C7">
            <w:pPr>
              <w:rPr>
                <w:b/>
              </w:rPr>
            </w:pPr>
            <w:r w:rsidRPr="001B7AF0">
              <w:rPr>
                <w:b/>
              </w:rPr>
              <w:t>Ground</w:t>
            </w:r>
          </w:p>
        </w:tc>
        <w:tc>
          <w:tcPr>
            <w:tcW w:w="2693" w:type="dxa"/>
          </w:tcPr>
          <w:p w:rsidR="00AF2CA4" w:rsidRPr="001B7AF0" w:rsidRDefault="00AF2CA4" w:rsidP="001916C7">
            <w:pPr>
              <w:jc w:val="both"/>
              <w:rPr>
                <w:b/>
              </w:rPr>
            </w:pPr>
            <w:r w:rsidRPr="001B7AF0">
              <w:rPr>
                <w:b/>
              </w:rPr>
              <w:t xml:space="preserve">Section                                 </w:t>
            </w:r>
          </w:p>
        </w:tc>
        <w:tc>
          <w:tcPr>
            <w:tcW w:w="4926" w:type="dxa"/>
            <w:gridSpan w:val="2"/>
          </w:tcPr>
          <w:p w:rsidR="00AF2CA4" w:rsidRPr="001B7AF0" w:rsidRDefault="00AF2CA4" w:rsidP="001916C7">
            <w:pPr>
              <w:jc w:val="both"/>
              <w:rPr>
                <w:b/>
              </w:rPr>
            </w:pPr>
            <w:r w:rsidRPr="001B7AF0">
              <w:rPr>
                <w:b/>
              </w:rPr>
              <w:t>Grave Number</w:t>
            </w:r>
          </w:p>
          <w:p w:rsidR="00AF2CA4" w:rsidRPr="001B7AF0" w:rsidRDefault="00AF2CA4" w:rsidP="001916C7">
            <w:pPr>
              <w:jc w:val="both"/>
              <w:rPr>
                <w:b/>
              </w:rPr>
            </w:pPr>
          </w:p>
        </w:tc>
      </w:tr>
      <w:tr w:rsidR="00AF2CA4" w:rsidRPr="001B7AF0" w:rsidTr="001916C7">
        <w:tc>
          <w:tcPr>
            <w:tcW w:w="9741" w:type="dxa"/>
            <w:gridSpan w:val="4"/>
          </w:tcPr>
          <w:p w:rsidR="00AF2CA4" w:rsidRPr="001B7AF0" w:rsidRDefault="00AF2CA4" w:rsidP="001916C7">
            <w:pPr>
              <w:jc w:val="both"/>
              <w:rPr>
                <w:b/>
                <w:color w:val="FF0000"/>
              </w:rPr>
            </w:pPr>
            <w:r w:rsidRPr="001B7AF0">
              <w:rPr>
                <w:b/>
                <w:color w:val="FF0000"/>
              </w:rPr>
              <w:t>Copy of grave lease must always be provided</w:t>
            </w:r>
          </w:p>
          <w:p w:rsidR="00AF2CA4" w:rsidRPr="001B7AF0" w:rsidRDefault="00AF2CA4" w:rsidP="001916C7">
            <w:pPr>
              <w:jc w:val="both"/>
              <w:rPr>
                <w:b/>
                <w:color w:val="FF0000"/>
              </w:rPr>
            </w:pPr>
            <w:r w:rsidRPr="001B7AF0">
              <w:rPr>
                <w:b/>
                <w:color w:val="FF0000"/>
              </w:rPr>
              <w:t>Proof of residency for the purchaser of a new grave must be provided</w:t>
            </w:r>
          </w:p>
        </w:tc>
      </w:tr>
      <w:tr w:rsidR="00AF2CA4" w:rsidRPr="001B7AF0" w:rsidTr="001916C7">
        <w:tc>
          <w:tcPr>
            <w:tcW w:w="9741" w:type="dxa"/>
            <w:gridSpan w:val="4"/>
          </w:tcPr>
          <w:p w:rsidR="00AF2CA4" w:rsidRPr="001B7AF0" w:rsidRDefault="00AF2CA4" w:rsidP="001916C7">
            <w:pPr>
              <w:jc w:val="both"/>
              <w:rPr>
                <w:b/>
              </w:rPr>
            </w:pPr>
          </w:p>
          <w:p w:rsidR="00AF2CA4" w:rsidRPr="001B7AF0" w:rsidRDefault="00AF2CA4" w:rsidP="001916C7">
            <w:pPr>
              <w:jc w:val="both"/>
              <w:rPr>
                <w:b/>
              </w:rPr>
            </w:pPr>
            <w:r w:rsidRPr="001B7AF0">
              <w:rPr>
                <w:b/>
              </w:rPr>
              <w:t xml:space="preserve">Deceased Details to be provided below </w:t>
            </w:r>
            <w:r w:rsidRPr="001B7AF0">
              <w:rPr>
                <w:b/>
                <w:color w:val="FF0000"/>
              </w:rPr>
              <w:t>(including proof of residency for deceased if resident)</w:t>
            </w:r>
          </w:p>
        </w:tc>
      </w:tr>
      <w:tr w:rsidR="00AF2CA4" w:rsidRPr="001B7AF0" w:rsidTr="001916C7">
        <w:tc>
          <w:tcPr>
            <w:tcW w:w="2122" w:type="dxa"/>
          </w:tcPr>
          <w:p w:rsidR="00AF2CA4" w:rsidRPr="001B7AF0" w:rsidRDefault="00AF2CA4" w:rsidP="001916C7">
            <w:pPr>
              <w:rPr>
                <w:b/>
              </w:rPr>
            </w:pPr>
            <w:r w:rsidRPr="001B7AF0">
              <w:rPr>
                <w:b/>
              </w:rPr>
              <w:t>Full Name of Deceased</w:t>
            </w:r>
          </w:p>
        </w:tc>
        <w:tc>
          <w:tcPr>
            <w:tcW w:w="7619" w:type="dxa"/>
            <w:gridSpan w:val="3"/>
          </w:tcPr>
          <w:p w:rsidR="00AF2CA4" w:rsidRPr="001B7AF0" w:rsidRDefault="00AF2CA4" w:rsidP="001916C7">
            <w:pPr>
              <w:jc w:val="both"/>
              <w:rPr>
                <w:b/>
              </w:rPr>
            </w:pPr>
          </w:p>
        </w:tc>
      </w:tr>
      <w:tr w:rsidR="00AF2CA4" w:rsidRPr="001B7AF0" w:rsidTr="001916C7">
        <w:tc>
          <w:tcPr>
            <w:tcW w:w="2122" w:type="dxa"/>
          </w:tcPr>
          <w:p w:rsidR="00AF2CA4" w:rsidRPr="001B7AF0" w:rsidRDefault="00AF2CA4" w:rsidP="001916C7">
            <w:pPr>
              <w:rPr>
                <w:b/>
              </w:rPr>
            </w:pPr>
            <w:r w:rsidRPr="001B7AF0">
              <w:rPr>
                <w:b/>
              </w:rPr>
              <w:t>Address of Deceased</w:t>
            </w:r>
          </w:p>
        </w:tc>
        <w:tc>
          <w:tcPr>
            <w:tcW w:w="7619" w:type="dxa"/>
            <w:gridSpan w:val="3"/>
          </w:tcPr>
          <w:p w:rsidR="00AF2CA4" w:rsidRPr="001B7AF0" w:rsidRDefault="00AF2CA4" w:rsidP="001916C7">
            <w:pPr>
              <w:jc w:val="both"/>
              <w:rPr>
                <w:b/>
              </w:rPr>
            </w:pPr>
          </w:p>
          <w:p w:rsidR="00AF2CA4" w:rsidRPr="001B7AF0" w:rsidRDefault="00AF2CA4" w:rsidP="001916C7">
            <w:pPr>
              <w:jc w:val="both"/>
              <w:rPr>
                <w:b/>
              </w:rPr>
            </w:pPr>
          </w:p>
          <w:p w:rsidR="00AF2CA4" w:rsidRPr="001B7AF0" w:rsidRDefault="00AF2CA4" w:rsidP="001916C7">
            <w:pPr>
              <w:jc w:val="both"/>
              <w:rPr>
                <w:b/>
              </w:rPr>
            </w:pPr>
          </w:p>
        </w:tc>
      </w:tr>
      <w:tr w:rsidR="00AF2CA4" w:rsidRPr="001B7AF0" w:rsidTr="001916C7">
        <w:tc>
          <w:tcPr>
            <w:tcW w:w="2122" w:type="dxa"/>
          </w:tcPr>
          <w:p w:rsidR="00AF2CA4" w:rsidRPr="001B7AF0" w:rsidRDefault="00AF2CA4" w:rsidP="001916C7">
            <w:pPr>
              <w:rPr>
                <w:b/>
              </w:rPr>
            </w:pPr>
            <w:r w:rsidRPr="001B7AF0">
              <w:rPr>
                <w:b/>
              </w:rPr>
              <w:t xml:space="preserve">Day </w:t>
            </w:r>
          </w:p>
        </w:tc>
        <w:tc>
          <w:tcPr>
            <w:tcW w:w="4648" w:type="dxa"/>
            <w:gridSpan w:val="2"/>
          </w:tcPr>
          <w:p w:rsidR="00AF2CA4" w:rsidRPr="001B7AF0" w:rsidRDefault="00AF2CA4" w:rsidP="001916C7">
            <w:pPr>
              <w:jc w:val="both"/>
              <w:rPr>
                <w:b/>
              </w:rPr>
            </w:pPr>
            <w:r w:rsidRPr="001B7AF0">
              <w:rPr>
                <w:b/>
              </w:rPr>
              <w:t>Date</w:t>
            </w:r>
          </w:p>
        </w:tc>
        <w:tc>
          <w:tcPr>
            <w:tcW w:w="2971" w:type="dxa"/>
          </w:tcPr>
          <w:p w:rsidR="00AF2CA4" w:rsidRPr="001B7AF0" w:rsidRDefault="00AF2CA4" w:rsidP="001916C7">
            <w:pPr>
              <w:jc w:val="both"/>
              <w:rPr>
                <w:b/>
              </w:rPr>
            </w:pPr>
            <w:r w:rsidRPr="001B7AF0">
              <w:rPr>
                <w:b/>
              </w:rPr>
              <w:t>Time</w:t>
            </w:r>
          </w:p>
          <w:p w:rsidR="00AF2CA4" w:rsidRPr="001B7AF0" w:rsidRDefault="00AF2CA4" w:rsidP="001916C7">
            <w:pPr>
              <w:jc w:val="both"/>
              <w:rPr>
                <w:b/>
              </w:rPr>
            </w:pPr>
          </w:p>
          <w:p w:rsidR="00AF2CA4" w:rsidRPr="001B7AF0" w:rsidRDefault="00AF2CA4" w:rsidP="001916C7">
            <w:pPr>
              <w:jc w:val="both"/>
              <w:rPr>
                <w:b/>
              </w:rPr>
            </w:pPr>
          </w:p>
        </w:tc>
      </w:tr>
      <w:tr w:rsidR="00AF2CA4" w:rsidRPr="001B7AF0" w:rsidTr="001916C7">
        <w:tc>
          <w:tcPr>
            <w:tcW w:w="2122" w:type="dxa"/>
          </w:tcPr>
          <w:p w:rsidR="00AF2CA4" w:rsidRPr="001B7AF0" w:rsidRDefault="00AF2CA4" w:rsidP="001916C7">
            <w:pPr>
              <w:rPr>
                <w:b/>
              </w:rPr>
            </w:pPr>
            <w:r w:rsidRPr="001B7AF0">
              <w:rPr>
                <w:b/>
              </w:rPr>
              <w:t>Coffin/Urn Size</w:t>
            </w:r>
          </w:p>
        </w:tc>
        <w:tc>
          <w:tcPr>
            <w:tcW w:w="7619" w:type="dxa"/>
            <w:gridSpan w:val="3"/>
          </w:tcPr>
          <w:p w:rsidR="00AF2CA4" w:rsidRPr="001B7AF0" w:rsidRDefault="00AF2CA4" w:rsidP="001916C7">
            <w:pPr>
              <w:jc w:val="both"/>
              <w:rPr>
                <w:b/>
              </w:rPr>
            </w:pPr>
            <w:r w:rsidRPr="001B7AF0">
              <w:rPr>
                <w:b/>
              </w:rPr>
              <w:t>Length         _________________________________</w:t>
            </w:r>
          </w:p>
          <w:p w:rsidR="00AF2CA4" w:rsidRPr="001B7AF0" w:rsidRDefault="00AF2CA4" w:rsidP="001916C7">
            <w:pPr>
              <w:jc w:val="both"/>
              <w:rPr>
                <w:b/>
              </w:rPr>
            </w:pPr>
            <w:r w:rsidRPr="001B7AF0">
              <w:rPr>
                <w:b/>
              </w:rPr>
              <w:t>Shoulders   _________________________________</w:t>
            </w:r>
          </w:p>
          <w:p w:rsidR="00AF2CA4" w:rsidRPr="001B7AF0" w:rsidRDefault="00AF2CA4" w:rsidP="001916C7">
            <w:pPr>
              <w:jc w:val="both"/>
              <w:rPr>
                <w:b/>
              </w:rPr>
            </w:pPr>
            <w:r w:rsidRPr="001B7AF0">
              <w:rPr>
                <w:b/>
              </w:rPr>
              <w:t>Head            _________________________________</w:t>
            </w:r>
          </w:p>
          <w:p w:rsidR="00AF2CA4" w:rsidRPr="001B7AF0" w:rsidRDefault="00AF2CA4" w:rsidP="001916C7">
            <w:pPr>
              <w:jc w:val="both"/>
              <w:rPr>
                <w:b/>
              </w:rPr>
            </w:pPr>
            <w:r w:rsidRPr="001B7AF0">
              <w:rPr>
                <w:b/>
              </w:rPr>
              <w:t>Feet             _________________________________</w:t>
            </w:r>
          </w:p>
          <w:p w:rsidR="00AF2CA4" w:rsidRPr="001B7AF0" w:rsidRDefault="00AF2CA4" w:rsidP="001916C7">
            <w:pPr>
              <w:jc w:val="both"/>
              <w:rPr>
                <w:b/>
              </w:rPr>
            </w:pPr>
            <w:r w:rsidRPr="001B7AF0">
              <w:rPr>
                <w:b/>
              </w:rPr>
              <w:t>Overall Weight*       __________________________</w:t>
            </w:r>
          </w:p>
          <w:p w:rsidR="00AF2CA4" w:rsidRPr="001B7AF0" w:rsidRDefault="00AF2CA4" w:rsidP="001916C7">
            <w:pPr>
              <w:jc w:val="both"/>
              <w:rPr>
                <w:b/>
              </w:rPr>
            </w:pPr>
            <w:r w:rsidRPr="001B7AF0">
              <w:rPr>
                <w:b/>
              </w:rPr>
              <w:t>*as per manual handling instructions</w:t>
            </w:r>
          </w:p>
        </w:tc>
      </w:tr>
      <w:tr w:rsidR="00AF2CA4" w:rsidRPr="001B7AF0" w:rsidTr="001916C7">
        <w:tc>
          <w:tcPr>
            <w:tcW w:w="2122" w:type="dxa"/>
          </w:tcPr>
          <w:p w:rsidR="00AF2CA4" w:rsidRPr="001B7AF0" w:rsidRDefault="00AF2CA4" w:rsidP="001916C7">
            <w:pPr>
              <w:rPr>
                <w:b/>
              </w:rPr>
            </w:pPr>
            <w:r w:rsidRPr="001B7AF0">
              <w:rPr>
                <w:b/>
              </w:rPr>
              <w:t>Place of Death</w:t>
            </w:r>
          </w:p>
        </w:tc>
        <w:tc>
          <w:tcPr>
            <w:tcW w:w="7619" w:type="dxa"/>
            <w:gridSpan w:val="3"/>
          </w:tcPr>
          <w:p w:rsidR="00AF2CA4" w:rsidRPr="001B7AF0" w:rsidRDefault="00AF2CA4" w:rsidP="001916C7">
            <w:pPr>
              <w:jc w:val="both"/>
              <w:rPr>
                <w:b/>
              </w:rPr>
            </w:pPr>
          </w:p>
          <w:p w:rsidR="00AF2CA4" w:rsidRPr="001B7AF0" w:rsidRDefault="00AF2CA4" w:rsidP="001916C7">
            <w:pPr>
              <w:jc w:val="both"/>
              <w:rPr>
                <w:b/>
              </w:rPr>
            </w:pPr>
          </w:p>
        </w:tc>
      </w:tr>
      <w:tr w:rsidR="00AF2CA4" w:rsidRPr="001B7AF0" w:rsidTr="001916C7">
        <w:tc>
          <w:tcPr>
            <w:tcW w:w="2122" w:type="dxa"/>
          </w:tcPr>
          <w:p w:rsidR="00AF2CA4" w:rsidRPr="001B7AF0" w:rsidRDefault="00AF2CA4" w:rsidP="001916C7">
            <w:pPr>
              <w:rPr>
                <w:b/>
              </w:rPr>
            </w:pPr>
            <w:r w:rsidRPr="001B7AF0">
              <w:rPr>
                <w:b/>
              </w:rPr>
              <w:t>Date of Death</w:t>
            </w:r>
          </w:p>
        </w:tc>
        <w:tc>
          <w:tcPr>
            <w:tcW w:w="7619" w:type="dxa"/>
            <w:gridSpan w:val="3"/>
          </w:tcPr>
          <w:p w:rsidR="00AF2CA4" w:rsidRPr="001B7AF0" w:rsidRDefault="00AF2CA4" w:rsidP="001916C7">
            <w:pPr>
              <w:jc w:val="both"/>
              <w:rPr>
                <w:b/>
              </w:rPr>
            </w:pPr>
          </w:p>
          <w:p w:rsidR="00AF2CA4" w:rsidRPr="001B7AF0" w:rsidRDefault="00AF2CA4" w:rsidP="001916C7">
            <w:pPr>
              <w:jc w:val="both"/>
              <w:rPr>
                <w:b/>
              </w:rPr>
            </w:pPr>
          </w:p>
        </w:tc>
      </w:tr>
      <w:tr w:rsidR="00AF2CA4" w:rsidRPr="001B7AF0" w:rsidTr="001916C7">
        <w:tc>
          <w:tcPr>
            <w:tcW w:w="2122" w:type="dxa"/>
          </w:tcPr>
          <w:p w:rsidR="00AF2CA4" w:rsidRPr="001B7AF0" w:rsidRDefault="00AF2CA4" w:rsidP="001916C7">
            <w:pPr>
              <w:rPr>
                <w:b/>
              </w:rPr>
            </w:pPr>
            <w:r w:rsidRPr="001B7AF0">
              <w:rPr>
                <w:b/>
              </w:rPr>
              <w:t>Date of Birth</w:t>
            </w:r>
          </w:p>
        </w:tc>
        <w:tc>
          <w:tcPr>
            <w:tcW w:w="4648" w:type="dxa"/>
            <w:gridSpan w:val="2"/>
          </w:tcPr>
          <w:p w:rsidR="00AF2CA4" w:rsidRPr="001B7AF0" w:rsidRDefault="00AF2CA4" w:rsidP="001916C7">
            <w:pPr>
              <w:jc w:val="both"/>
              <w:rPr>
                <w:b/>
              </w:rPr>
            </w:pPr>
          </w:p>
          <w:p w:rsidR="00AF2CA4" w:rsidRPr="001B7AF0" w:rsidRDefault="00AF2CA4" w:rsidP="001916C7">
            <w:pPr>
              <w:jc w:val="both"/>
              <w:rPr>
                <w:b/>
              </w:rPr>
            </w:pPr>
          </w:p>
        </w:tc>
        <w:tc>
          <w:tcPr>
            <w:tcW w:w="2971" w:type="dxa"/>
          </w:tcPr>
          <w:p w:rsidR="00AF2CA4" w:rsidRPr="001B7AF0" w:rsidRDefault="00AF2CA4" w:rsidP="001916C7">
            <w:pPr>
              <w:jc w:val="both"/>
              <w:rPr>
                <w:b/>
              </w:rPr>
            </w:pPr>
            <w:r w:rsidRPr="001B7AF0">
              <w:rPr>
                <w:b/>
              </w:rPr>
              <w:t>Age</w:t>
            </w:r>
          </w:p>
        </w:tc>
      </w:tr>
      <w:tr w:rsidR="00AF2CA4" w:rsidRPr="001B7AF0" w:rsidTr="001916C7">
        <w:tc>
          <w:tcPr>
            <w:tcW w:w="2122" w:type="dxa"/>
          </w:tcPr>
          <w:p w:rsidR="00AF2CA4" w:rsidRPr="001B7AF0" w:rsidRDefault="00AF2CA4" w:rsidP="001916C7">
            <w:pPr>
              <w:rPr>
                <w:b/>
              </w:rPr>
            </w:pPr>
            <w:r w:rsidRPr="001B7AF0">
              <w:rPr>
                <w:b/>
              </w:rPr>
              <w:t>Denomination</w:t>
            </w:r>
          </w:p>
        </w:tc>
        <w:tc>
          <w:tcPr>
            <w:tcW w:w="2693" w:type="dxa"/>
          </w:tcPr>
          <w:p w:rsidR="00AF2CA4" w:rsidRPr="001B7AF0" w:rsidRDefault="00AF2CA4" w:rsidP="001916C7">
            <w:pPr>
              <w:jc w:val="both"/>
              <w:rPr>
                <w:b/>
              </w:rPr>
            </w:pPr>
          </w:p>
          <w:p w:rsidR="00AF2CA4" w:rsidRPr="001B7AF0" w:rsidRDefault="00AF2CA4" w:rsidP="001916C7">
            <w:pPr>
              <w:jc w:val="both"/>
              <w:rPr>
                <w:b/>
              </w:rPr>
            </w:pPr>
          </w:p>
        </w:tc>
        <w:tc>
          <w:tcPr>
            <w:tcW w:w="4926" w:type="dxa"/>
            <w:gridSpan w:val="2"/>
          </w:tcPr>
          <w:p w:rsidR="00AF2CA4" w:rsidRPr="001B7AF0" w:rsidRDefault="00AF2CA4" w:rsidP="001916C7">
            <w:pPr>
              <w:jc w:val="both"/>
              <w:rPr>
                <w:b/>
              </w:rPr>
            </w:pPr>
            <w:r w:rsidRPr="001B7AF0">
              <w:rPr>
                <w:b/>
              </w:rPr>
              <w:t>Occupation</w:t>
            </w:r>
          </w:p>
        </w:tc>
      </w:tr>
      <w:tr w:rsidR="00AF2CA4" w:rsidRPr="001B7AF0" w:rsidTr="001916C7">
        <w:tc>
          <w:tcPr>
            <w:tcW w:w="2122" w:type="dxa"/>
          </w:tcPr>
          <w:p w:rsidR="00AF2CA4" w:rsidRPr="001B7AF0" w:rsidRDefault="00AF2CA4" w:rsidP="001916C7">
            <w:pPr>
              <w:rPr>
                <w:b/>
              </w:rPr>
            </w:pPr>
            <w:r w:rsidRPr="001B7AF0">
              <w:rPr>
                <w:b/>
              </w:rPr>
              <w:t>Status</w:t>
            </w:r>
          </w:p>
        </w:tc>
        <w:tc>
          <w:tcPr>
            <w:tcW w:w="7619" w:type="dxa"/>
            <w:gridSpan w:val="3"/>
          </w:tcPr>
          <w:p w:rsidR="00AF2CA4" w:rsidRPr="001B7AF0" w:rsidRDefault="00AF2CA4" w:rsidP="001916C7">
            <w:pPr>
              <w:jc w:val="both"/>
              <w:rPr>
                <w:b/>
              </w:rPr>
            </w:pPr>
            <w:r w:rsidRPr="001B7AF0">
              <w:rPr>
                <w:b/>
              </w:rPr>
              <w:t>Married/Single/Widowed/Divorced (circle correct status)</w:t>
            </w:r>
          </w:p>
          <w:p w:rsidR="00AF2CA4" w:rsidRPr="001B7AF0" w:rsidRDefault="00AF2CA4" w:rsidP="001916C7">
            <w:pPr>
              <w:jc w:val="both"/>
              <w:rPr>
                <w:b/>
              </w:rPr>
            </w:pPr>
          </w:p>
        </w:tc>
      </w:tr>
      <w:tr w:rsidR="00AF2CA4" w:rsidRPr="001B7AF0" w:rsidTr="001916C7">
        <w:tc>
          <w:tcPr>
            <w:tcW w:w="2122" w:type="dxa"/>
          </w:tcPr>
          <w:p w:rsidR="00AF2CA4" w:rsidRPr="001B7AF0" w:rsidRDefault="00AF2CA4" w:rsidP="001916C7">
            <w:pPr>
              <w:rPr>
                <w:b/>
              </w:rPr>
            </w:pPr>
            <w:r w:rsidRPr="001B7AF0">
              <w:rPr>
                <w:b/>
              </w:rPr>
              <w:t>Cause of Death</w:t>
            </w:r>
          </w:p>
        </w:tc>
        <w:tc>
          <w:tcPr>
            <w:tcW w:w="7619" w:type="dxa"/>
            <w:gridSpan w:val="3"/>
          </w:tcPr>
          <w:p w:rsidR="00AF2CA4" w:rsidRPr="001B7AF0" w:rsidRDefault="00AF2CA4" w:rsidP="001916C7">
            <w:pPr>
              <w:jc w:val="both"/>
              <w:rPr>
                <w:b/>
              </w:rPr>
            </w:pPr>
            <w:r w:rsidRPr="001B7AF0">
              <w:rPr>
                <w:b/>
              </w:rPr>
              <w:t>Coroner’s Order/Form 21/Cremation Papers/GRO34/Other</w:t>
            </w:r>
          </w:p>
          <w:p w:rsidR="00AF2CA4" w:rsidRPr="001B7AF0" w:rsidRDefault="00AF2CA4" w:rsidP="001916C7">
            <w:pPr>
              <w:jc w:val="both"/>
              <w:rPr>
                <w:b/>
              </w:rPr>
            </w:pPr>
            <w:r w:rsidRPr="001B7AF0">
              <w:rPr>
                <w:b/>
              </w:rPr>
              <w:t>If deceased is under 16 years Parents Full Names and Occupations to be supplied</w:t>
            </w:r>
          </w:p>
        </w:tc>
      </w:tr>
    </w:tbl>
    <w:tbl>
      <w:tblPr>
        <w:tblpPr w:leftFromText="181" w:rightFromText="181" w:bottomFromText="160" w:vertAnchor="text" w:horzAnchor="margin" w:tblpXSpec="center" w:tblpY="-326"/>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895"/>
        <w:gridCol w:w="5791"/>
      </w:tblGrid>
      <w:tr w:rsidR="00A90E28" w:rsidRPr="001B7AF0" w:rsidTr="00981990">
        <w:trPr>
          <w:trHeight w:val="225"/>
        </w:trPr>
        <w:tc>
          <w:tcPr>
            <w:tcW w:w="1854" w:type="dxa"/>
            <w:tcBorders>
              <w:top w:val="single" w:sz="4" w:space="0" w:color="auto"/>
              <w:left w:val="single" w:sz="4" w:space="0" w:color="auto"/>
              <w:bottom w:val="single" w:sz="4" w:space="0" w:color="auto"/>
              <w:right w:val="single" w:sz="4" w:space="0" w:color="auto"/>
            </w:tcBorders>
            <w:hideMark/>
          </w:tcPr>
          <w:p w:rsidR="00A90E28" w:rsidRPr="001B7AF0" w:rsidRDefault="00A90E28" w:rsidP="009819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1B7AF0">
              <w:rPr>
                <w:rFonts w:ascii="Arial" w:eastAsia="Times New Roman" w:hAnsi="Arial" w:cs="Arial"/>
                <w:b/>
                <w:lang w:eastAsia="en-GB"/>
              </w:rPr>
              <w:t>Coffin Weight</w:t>
            </w:r>
          </w:p>
        </w:tc>
        <w:tc>
          <w:tcPr>
            <w:tcW w:w="2895" w:type="dxa"/>
            <w:tcBorders>
              <w:top w:val="single" w:sz="4" w:space="0" w:color="auto"/>
              <w:left w:val="single" w:sz="4" w:space="0" w:color="auto"/>
              <w:bottom w:val="single" w:sz="4" w:space="0" w:color="auto"/>
              <w:right w:val="single" w:sz="4" w:space="0" w:color="auto"/>
            </w:tcBorders>
            <w:hideMark/>
          </w:tcPr>
          <w:p w:rsidR="00A90E28" w:rsidRPr="001B7AF0" w:rsidRDefault="00A90E28" w:rsidP="00981990">
            <w:pPr>
              <w:overflowPunct w:val="0"/>
              <w:autoSpaceDE w:val="0"/>
              <w:autoSpaceDN w:val="0"/>
              <w:adjustRightInd w:val="0"/>
              <w:spacing w:after="0" w:line="240" w:lineRule="auto"/>
              <w:textAlignment w:val="baseline"/>
              <w:rPr>
                <w:rFonts w:ascii="Arial" w:eastAsia="Times New Roman" w:hAnsi="Arial" w:cs="Arial"/>
                <w:b/>
                <w:lang w:eastAsia="en-GB"/>
              </w:rPr>
            </w:pPr>
            <w:r w:rsidRPr="001B7AF0">
              <w:rPr>
                <w:rFonts w:ascii="Arial" w:eastAsia="Times New Roman" w:hAnsi="Arial" w:cs="Arial"/>
                <w:b/>
                <w:lang w:eastAsia="en-GB"/>
              </w:rPr>
              <w:t>Personnel &amp; Material Required</w:t>
            </w:r>
          </w:p>
        </w:tc>
        <w:tc>
          <w:tcPr>
            <w:tcW w:w="5791" w:type="dxa"/>
            <w:tcBorders>
              <w:top w:val="single" w:sz="4" w:space="0" w:color="auto"/>
              <w:left w:val="single" w:sz="4" w:space="0" w:color="auto"/>
              <w:bottom w:val="single" w:sz="4" w:space="0" w:color="auto"/>
              <w:right w:val="single" w:sz="4" w:space="0" w:color="auto"/>
            </w:tcBorders>
            <w:hideMark/>
          </w:tcPr>
          <w:p w:rsidR="00A90E28" w:rsidRPr="001B7AF0" w:rsidRDefault="00A90E28" w:rsidP="00981990">
            <w:pPr>
              <w:overflowPunct w:val="0"/>
              <w:autoSpaceDE w:val="0"/>
              <w:autoSpaceDN w:val="0"/>
              <w:adjustRightInd w:val="0"/>
              <w:spacing w:after="0" w:line="240" w:lineRule="auto"/>
              <w:ind w:right="135"/>
              <w:jc w:val="both"/>
              <w:textAlignment w:val="baseline"/>
              <w:rPr>
                <w:rFonts w:ascii="Arial" w:eastAsia="Times New Roman" w:hAnsi="Arial" w:cs="Arial"/>
                <w:b/>
                <w:lang w:eastAsia="en-GB"/>
              </w:rPr>
            </w:pPr>
            <w:r w:rsidRPr="001B7AF0">
              <w:rPr>
                <w:rFonts w:ascii="Arial" w:eastAsia="Times New Roman" w:hAnsi="Arial" w:cs="Arial"/>
                <w:b/>
                <w:lang w:eastAsia="en-GB"/>
              </w:rPr>
              <w:t>Procedure</w:t>
            </w:r>
          </w:p>
        </w:tc>
      </w:tr>
      <w:tr w:rsidR="00A90E28" w:rsidRPr="001B7AF0" w:rsidTr="00981990">
        <w:trPr>
          <w:trHeight w:val="1891"/>
        </w:trPr>
        <w:tc>
          <w:tcPr>
            <w:tcW w:w="1854" w:type="dxa"/>
            <w:tcBorders>
              <w:top w:val="single" w:sz="4" w:space="0" w:color="auto"/>
              <w:left w:val="single" w:sz="4" w:space="0" w:color="auto"/>
              <w:bottom w:val="single" w:sz="4" w:space="0" w:color="auto"/>
              <w:right w:val="single" w:sz="4" w:space="0" w:color="auto"/>
            </w:tcBorders>
            <w:hideMark/>
          </w:tcPr>
          <w:p w:rsidR="00A90E28" w:rsidRPr="001B7AF0" w:rsidRDefault="00A90E28" w:rsidP="00E27674">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1B7AF0">
              <w:rPr>
                <w:rFonts w:ascii="Arial" w:eastAsia="Times New Roman" w:hAnsi="Arial" w:cs="Arial"/>
                <w:lang w:eastAsia="en-GB"/>
              </w:rPr>
              <w:t xml:space="preserve">Under 15 stone  </w:t>
            </w:r>
            <w:r w:rsidR="00E27674">
              <w:rPr>
                <w:rFonts w:ascii="Arial" w:eastAsia="Times New Roman" w:hAnsi="Arial" w:cs="Arial"/>
                <w:lang w:eastAsia="en-GB"/>
              </w:rPr>
              <w:t>(</w:t>
            </w:r>
            <w:r w:rsidRPr="001B7AF0">
              <w:rPr>
                <w:rFonts w:ascii="Arial" w:eastAsia="Times New Roman" w:hAnsi="Arial" w:cs="Arial"/>
                <w:lang w:eastAsia="en-GB"/>
              </w:rPr>
              <w:t>95kg</w:t>
            </w:r>
            <w:r w:rsidR="00E27674">
              <w:rPr>
                <w:rFonts w:ascii="Arial" w:eastAsia="Times New Roman" w:hAnsi="Arial" w:cs="Arial"/>
                <w:lang w:eastAsia="en-GB"/>
              </w:rPr>
              <w:t>)</w:t>
            </w:r>
          </w:p>
        </w:tc>
        <w:tc>
          <w:tcPr>
            <w:tcW w:w="2895" w:type="dxa"/>
            <w:tcBorders>
              <w:top w:val="single" w:sz="4" w:space="0" w:color="auto"/>
              <w:left w:val="single" w:sz="4" w:space="0" w:color="auto"/>
              <w:bottom w:val="single" w:sz="4" w:space="0" w:color="auto"/>
              <w:right w:val="single" w:sz="4" w:space="0" w:color="auto"/>
            </w:tcBorders>
          </w:tcPr>
          <w:p w:rsidR="00A90E28" w:rsidRPr="001B7AF0" w:rsidRDefault="00A90E28" w:rsidP="00A90E28">
            <w:pPr>
              <w:numPr>
                <w:ilvl w:val="0"/>
                <w:numId w:val="12"/>
              </w:numPr>
              <w:overflowPunct w:val="0"/>
              <w:autoSpaceDE w:val="0"/>
              <w:autoSpaceDN w:val="0"/>
              <w:adjustRightInd w:val="0"/>
              <w:spacing w:after="0" w:line="240" w:lineRule="auto"/>
              <w:ind w:left="317" w:hanging="317"/>
              <w:textAlignment w:val="baseline"/>
              <w:rPr>
                <w:rFonts w:ascii="Arial" w:eastAsia="Times New Roman" w:hAnsi="Arial" w:cs="Arial"/>
                <w:lang w:eastAsia="en-GB"/>
              </w:rPr>
            </w:pPr>
            <w:r w:rsidRPr="001B7AF0">
              <w:rPr>
                <w:rFonts w:ascii="Arial" w:eastAsia="Times New Roman" w:hAnsi="Arial" w:cs="Arial"/>
                <w:lang w:eastAsia="en-GB"/>
              </w:rPr>
              <w:t>2No Grave digging staff</w:t>
            </w:r>
          </w:p>
          <w:p w:rsidR="00A90E28" w:rsidRPr="001B7AF0" w:rsidRDefault="00A90E28" w:rsidP="00A90E28">
            <w:pPr>
              <w:numPr>
                <w:ilvl w:val="0"/>
                <w:numId w:val="12"/>
              </w:numPr>
              <w:overflowPunct w:val="0"/>
              <w:autoSpaceDE w:val="0"/>
              <w:autoSpaceDN w:val="0"/>
              <w:adjustRightInd w:val="0"/>
              <w:spacing w:after="0" w:line="240" w:lineRule="auto"/>
              <w:ind w:left="317" w:hanging="317"/>
              <w:textAlignment w:val="baseline"/>
              <w:rPr>
                <w:rFonts w:ascii="Arial" w:eastAsia="Times New Roman" w:hAnsi="Arial" w:cs="Arial"/>
                <w:lang w:eastAsia="en-GB"/>
              </w:rPr>
            </w:pPr>
            <w:r w:rsidRPr="001B7AF0">
              <w:rPr>
                <w:rFonts w:ascii="Arial" w:eastAsia="Times New Roman" w:hAnsi="Arial" w:cs="Arial"/>
                <w:lang w:eastAsia="en-GB"/>
              </w:rPr>
              <w:t>2No Funeral company staff</w:t>
            </w:r>
          </w:p>
          <w:p w:rsidR="00A90E28" w:rsidRPr="001B7AF0" w:rsidRDefault="00A90E28" w:rsidP="00A90E28">
            <w:pPr>
              <w:numPr>
                <w:ilvl w:val="0"/>
                <w:numId w:val="12"/>
              </w:numPr>
              <w:overflowPunct w:val="0"/>
              <w:autoSpaceDE w:val="0"/>
              <w:autoSpaceDN w:val="0"/>
              <w:adjustRightInd w:val="0"/>
              <w:spacing w:after="0" w:line="240" w:lineRule="auto"/>
              <w:ind w:left="317" w:hanging="317"/>
              <w:textAlignment w:val="baseline"/>
              <w:rPr>
                <w:rFonts w:ascii="Arial" w:eastAsia="Times New Roman" w:hAnsi="Arial" w:cs="Arial"/>
                <w:lang w:eastAsia="en-GB"/>
              </w:rPr>
            </w:pPr>
            <w:r w:rsidRPr="001B7AF0">
              <w:rPr>
                <w:rFonts w:ascii="Arial" w:eastAsia="Times New Roman" w:hAnsi="Arial" w:cs="Arial"/>
                <w:lang w:eastAsia="en-GB"/>
              </w:rPr>
              <w:t>2 sets of grave tapes</w:t>
            </w:r>
          </w:p>
          <w:p w:rsidR="00A90E28" w:rsidRPr="001B7AF0" w:rsidRDefault="00A90E28" w:rsidP="00981990">
            <w:pPr>
              <w:overflowPunct w:val="0"/>
              <w:autoSpaceDE w:val="0"/>
              <w:autoSpaceDN w:val="0"/>
              <w:adjustRightInd w:val="0"/>
              <w:spacing w:after="0" w:line="240" w:lineRule="auto"/>
              <w:textAlignment w:val="baseline"/>
              <w:rPr>
                <w:rFonts w:ascii="Arial" w:eastAsia="Times New Roman" w:hAnsi="Arial" w:cs="Arial"/>
                <w:lang w:eastAsia="en-GB"/>
              </w:rPr>
            </w:pPr>
          </w:p>
        </w:tc>
        <w:tc>
          <w:tcPr>
            <w:tcW w:w="5791" w:type="dxa"/>
            <w:tcBorders>
              <w:top w:val="single" w:sz="4" w:space="0" w:color="auto"/>
              <w:left w:val="single" w:sz="4" w:space="0" w:color="auto"/>
              <w:bottom w:val="single" w:sz="4" w:space="0" w:color="auto"/>
              <w:right w:val="single" w:sz="4" w:space="0" w:color="auto"/>
            </w:tcBorders>
            <w:hideMark/>
          </w:tcPr>
          <w:p w:rsidR="00A90E28" w:rsidRPr="001B7AF0" w:rsidRDefault="00A90E28" w:rsidP="00A90E28">
            <w:pPr>
              <w:numPr>
                <w:ilvl w:val="0"/>
                <w:numId w:val="12"/>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 xml:space="preserve">Park Supervisor or in </w:t>
            </w:r>
            <w:r>
              <w:rPr>
                <w:rFonts w:ascii="Arial" w:eastAsia="Times New Roman" w:hAnsi="Arial" w:cs="Arial"/>
                <w:lang w:eastAsia="en-GB"/>
              </w:rPr>
              <w:t>their</w:t>
            </w:r>
            <w:r w:rsidRPr="001B7AF0">
              <w:rPr>
                <w:rFonts w:ascii="Arial" w:eastAsia="Times New Roman" w:hAnsi="Arial" w:cs="Arial"/>
                <w:lang w:eastAsia="en-GB"/>
              </w:rPr>
              <w:t xml:space="preserve"> absence both gravediggers discreetly ask Funeral Director for verbal weight confirmation.</w:t>
            </w:r>
          </w:p>
          <w:p w:rsidR="00A90E28" w:rsidRPr="001B7AF0" w:rsidRDefault="00A90E28" w:rsidP="00A90E28">
            <w:pPr>
              <w:numPr>
                <w:ilvl w:val="0"/>
                <w:numId w:val="12"/>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 xml:space="preserve">2 grave digging staff in attendance with two sets of grave tapes used.  </w:t>
            </w:r>
          </w:p>
          <w:p w:rsidR="00A90E28" w:rsidRPr="001B7AF0" w:rsidRDefault="00A90E28" w:rsidP="00A90E28">
            <w:pPr>
              <w:numPr>
                <w:ilvl w:val="0"/>
                <w:numId w:val="12"/>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Coffin lowered manual</w:t>
            </w:r>
            <w:r>
              <w:rPr>
                <w:rFonts w:ascii="Arial" w:eastAsia="Times New Roman" w:hAnsi="Arial" w:cs="Arial"/>
                <w:lang w:eastAsia="en-GB"/>
              </w:rPr>
              <w:t>ly with 2 gravediggers and 2</w:t>
            </w:r>
            <w:r w:rsidRPr="001B7AF0">
              <w:rPr>
                <w:rFonts w:ascii="Arial" w:eastAsia="Times New Roman" w:hAnsi="Arial" w:cs="Arial"/>
                <w:lang w:eastAsia="en-GB"/>
              </w:rPr>
              <w:t xml:space="preserve"> funeral company staff.</w:t>
            </w:r>
          </w:p>
        </w:tc>
      </w:tr>
      <w:tr w:rsidR="00A90E28" w:rsidRPr="001B7AF0" w:rsidTr="00981990">
        <w:trPr>
          <w:trHeight w:val="2896"/>
        </w:trPr>
        <w:tc>
          <w:tcPr>
            <w:tcW w:w="1854" w:type="dxa"/>
            <w:tcBorders>
              <w:top w:val="single" w:sz="4" w:space="0" w:color="auto"/>
              <w:left w:val="single" w:sz="4" w:space="0" w:color="auto"/>
              <w:bottom w:val="single" w:sz="4" w:space="0" w:color="auto"/>
              <w:right w:val="single" w:sz="4" w:space="0" w:color="auto"/>
            </w:tcBorders>
            <w:hideMark/>
          </w:tcPr>
          <w:p w:rsidR="00A90E28" w:rsidRPr="001B7AF0" w:rsidRDefault="00E27674" w:rsidP="00981990">
            <w:p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15 stone  – under 18 stone </w:t>
            </w:r>
            <w:r w:rsidR="00A90E28" w:rsidRPr="001B7AF0">
              <w:rPr>
                <w:rFonts w:ascii="Arial" w:eastAsia="Times New Roman" w:hAnsi="Arial" w:cs="Arial"/>
                <w:lang w:eastAsia="en-GB"/>
              </w:rPr>
              <w:t xml:space="preserve"> </w:t>
            </w:r>
            <w:r>
              <w:rPr>
                <w:rFonts w:ascii="Arial" w:eastAsia="Times New Roman" w:hAnsi="Arial" w:cs="Arial"/>
                <w:lang w:eastAsia="en-GB"/>
              </w:rPr>
              <w:t>(</w:t>
            </w:r>
            <w:r w:rsidR="00A90E28" w:rsidRPr="001B7AF0">
              <w:rPr>
                <w:rFonts w:ascii="Arial" w:eastAsia="Times New Roman" w:hAnsi="Arial" w:cs="Arial"/>
                <w:lang w:eastAsia="en-GB"/>
              </w:rPr>
              <w:t>95 – 114kg</w:t>
            </w:r>
            <w:r>
              <w:rPr>
                <w:rFonts w:ascii="Arial" w:eastAsia="Times New Roman" w:hAnsi="Arial" w:cs="Arial"/>
                <w:lang w:eastAsia="en-GB"/>
              </w:rPr>
              <w:t>)</w:t>
            </w:r>
          </w:p>
        </w:tc>
        <w:tc>
          <w:tcPr>
            <w:tcW w:w="2895" w:type="dxa"/>
            <w:tcBorders>
              <w:top w:val="single" w:sz="4" w:space="0" w:color="auto"/>
              <w:left w:val="single" w:sz="4" w:space="0" w:color="auto"/>
              <w:bottom w:val="single" w:sz="4" w:space="0" w:color="auto"/>
              <w:right w:val="single" w:sz="4" w:space="0" w:color="auto"/>
            </w:tcBorders>
            <w:hideMark/>
          </w:tcPr>
          <w:p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3No Grave digging staff</w:t>
            </w:r>
          </w:p>
          <w:p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2No Funeral company staff</w:t>
            </w:r>
          </w:p>
          <w:p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2 sets of grave tapes</w:t>
            </w:r>
          </w:p>
          <w:p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2 aluminium grave bars(or equivalent)</w:t>
            </w:r>
          </w:p>
        </w:tc>
        <w:tc>
          <w:tcPr>
            <w:tcW w:w="5791" w:type="dxa"/>
            <w:tcBorders>
              <w:top w:val="single" w:sz="4" w:space="0" w:color="auto"/>
              <w:left w:val="single" w:sz="4" w:space="0" w:color="auto"/>
              <w:bottom w:val="single" w:sz="4" w:space="0" w:color="auto"/>
              <w:right w:val="single" w:sz="4" w:space="0" w:color="auto"/>
            </w:tcBorders>
            <w:hideMark/>
          </w:tcPr>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 xml:space="preserve">Park Supervisor or in his absence the gravediggers discreetly ask Funeral Director for verbal weight confirmation. </w:t>
            </w:r>
          </w:p>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3</w:t>
            </w:r>
            <w:r w:rsidRPr="001B7AF0">
              <w:rPr>
                <w:rFonts w:ascii="Arial" w:eastAsia="Times New Roman" w:hAnsi="Arial" w:cs="Arial"/>
                <w:lang w:eastAsia="en-GB"/>
              </w:rPr>
              <w:t xml:space="preserve"> grave digging staff in attendance with two sets of grave tapes used.  </w:t>
            </w:r>
          </w:p>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 xml:space="preserve">2 aluminium strainer bars or equivalent set across grave by grave digging staff.  </w:t>
            </w:r>
          </w:p>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Coffin lowered manually with 2</w:t>
            </w:r>
            <w:r w:rsidRPr="001B7AF0">
              <w:rPr>
                <w:rFonts w:ascii="Arial" w:eastAsia="Times New Roman" w:hAnsi="Arial" w:cs="Arial"/>
                <w:lang w:eastAsia="en-GB"/>
              </w:rPr>
              <w:t xml:space="preserve"> grave diggers and 2 funeral company staff whilst other grave digging staff member removes strainer bars once strain has been taken just prior to lowering.</w:t>
            </w:r>
          </w:p>
        </w:tc>
      </w:tr>
      <w:tr w:rsidR="00A90E28" w:rsidRPr="001B7AF0" w:rsidTr="00981990">
        <w:trPr>
          <w:trHeight w:val="3144"/>
        </w:trPr>
        <w:tc>
          <w:tcPr>
            <w:tcW w:w="1854" w:type="dxa"/>
            <w:tcBorders>
              <w:top w:val="single" w:sz="4" w:space="0" w:color="auto"/>
              <w:left w:val="single" w:sz="4" w:space="0" w:color="auto"/>
              <w:bottom w:val="single" w:sz="4" w:space="0" w:color="auto"/>
              <w:right w:val="single" w:sz="4" w:space="0" w:color="auto"/>
            </w:tcBorders>
            <w:hideMark/>
          </w:tcPr>
          <w:p w:rsidR="00A90E28" w:rsidRPr="001B7AF0" w:rsidRDefault="00A90E28" w:rsidP="00E27674">
            <w:p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18 stone plus – under 24 stone  </w:t>
            </w:r>
            <w:r w:rsidR="00E27674">
              <w:rPr>
                <w:rFonts w:ascii="Arial" w:eastAsia="Times New Roman" w:hAnsi="Arial" w:cs="Arial"/>
                <w:lang w:eastAsia="en-GB"/>
              </w:rPr>
              <w:t>(</w:t>
            </w:r>
            <w:r>
              <w:rPr>
                <w:rFonts w:ascii="Arial" w:eastAsia="Times New Roman" w:hAnsi="Arial" w:cs="Arial"/>
                <w:lang w:eastAsia="en-GB"/>
              </w:rPr>
              <w:t>114 – 152</w:t>
            </w:r>
            <w:r w:rsidRPr="001B7AF0">
              <w:rPr>
                <w:rFonts w:ascii="Arial" w:eastAsia="Times New Roman" w:hAnsi="Arial" w:cs="Arial"/>
                <w:lang w:eastAsia="en-GB"/>
              </w:rPr>
              <w:t>kg</w:t>
            </w:r>
            <w:r w:rsidR="00E27674">
              <w:rPr>
                <w:rFonts w:ascii="Arial" w:eastAsia="Times New Roman" w:hAnsi="Arial" w:cs="Arial"/>
                <w:lang w:eastAsia="en-GB"/>
              </w:rPr>
              <w:t>)</w:t>
            </w:r>
          </w:p>
        </w:tc>
        <w:tc>
          <w:tcPr>
            <w:tcW w:w="2895" w:type="dxa"/>
            <w:tcBorders>
              <w:top w:val="single" w:sz="4" w:space="0" w:color="auto"/>
              <w:left w:val="single" w:sz="4" w:space="0" w:color="auto"/>
              <w:bottom w:val="single" w:sz="4" w:space="0" w:color="auto"/>
              <w:right w:val="single" w:sz="4" w:space="0" w:color="auto"/>
            </w:tcBorders>
            <w:hideMark/>
          </w:tcPr>
          <w:p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4No Grave digging staff</w:t>
            </w:r>
          </w:p>
          <w:p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3No Funeral company staff</w:t>
            </w:r>
          </w:p>
          <w:p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2 aluminium grave bars(or equivalent)</w:t>
            </w:r>
          </w:p>
          <w:p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 xml:space="preserve">3sets of grave tapes </w:t>
            </w:r>
          </w:p>
        </w:tc>
        <w:tc>
          <w:tcPr>
            <w:tcW w:w="5791" w:type="dxa"/>
            <w:tcBorders>
              <w:top w:val="single" w:sz="4" w:space="0" w:color="auto"/>
              <w:left w:val="single" w:sz="4" w:space="0" w:color="auto"/>
              <w:bottom w:val="single" w:sz="4" w:space="0" w:color="auto"/>
              <w:right w:val="single" w:sz="4" w:space="0" w:color="auto"/>
            </w:tcBorders>
            <w:hideMark/>
          </w:tcPr>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Park Supervisor or in his absence the gravediggers discreetly ask Funeral Director for verbal weight confirmation.</w:t>
            </w:r>
          </w:p>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2 grave digging staff in attendance with two sets of grave tapes used.</w:t>
            </w:r>
          </w:p>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2 aluminium grave bars set across grave by grave digging staff.</w:t>
            </w:r>
          </w:p>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Coffin lowered manually with 3</w:t>
            </w:r>
            <w:r w:rsidRPr="001B7AF0">
              <w:rPr>
                <w:rFonts w:ascii="Arial" w:eastAsia="Times New Roman" w:hAnsi="Arial" w:cs="Arial"/>
                <w:lang w:eastAsia="en-GB"/>
              </w:rPr>
              <w:t xml:space="preserve"> grave diggers and 3 funeral company staff whilst fourth grave digger removes the strainer bars once strain has been taken just prior to lowering.</w:t>
            </w:r>
          </w:p>
        </w:tc>
      </w:tr>
      <w:tr w:rsidR="00A90E28" w:rsidRPr="001B7AF0" w:rsidTr="00981990">
        <w:trPr>
          <w:trHeight w:val="3144"/>
        </w:trPr>
        <w:tc>
          <w:tcPr>
            <w:tcW w:w="1854" w:type="dxa"/>
            <w:tcBorders>
              <w:top w:val="single" w:sz="4" w:space="0" w:color="auto"/>
              <w:left w:val="single" w:sz="4" w:space="0" w:color="auto"/>
              <w:bottom w:val="single" w:sz="4" w:space="0" w:color="auto"/>
              <w:right w:val="single" w:sz="4" w:space="0" w:color="auto"/>
            </w:tcBorders>
            <w:hideMark/>
          </w:tcPr>
          <w:p w:rsidR="00A90E28" w:rsidRPr="001B7AF0" w:rsidRDefault="00A90E28" w:rsidP="00981990">
            <w:p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24</w:t>
            </w:r>
            <w:r w:rsidRPr="001B7AF0">
              <w:rPr>
                <w:rFonts w:ascii="Arial" w:eastAsia="Times New Roman" w:hAnsi="Arial" w:cs="Arial"/>
                <w:lang w:eastAsia="en-GB"/>
              </w:rPr>
              <w:t xml:space="preserve"> stone plus –</w:t>
            </w:r>
            <w:r>
              <w:rPr>
                <w:rFonts w:ascii="Arial" w:eastAsia="Times New Roman" w:hAnsi="Arial" w:cs="Arial"/>
                <w:lang w:eastAsia="en-GB"/>
              </w:rPr>
              <w:t xml:space="preserve"> </w:t>
            </w:r>
            <w:r w:rsidR="00E27674">
              <w:rPr>
                <w:rFonts w:ascii="Arial" w:eastAsia="Times New Roman" w:hAnsi="Arial" w:cs="Arial"/>
                <w:lang w:eastAsia="en-GB"/>
              </w:rPr>
              <w:t>(</w:t>
            </w:r>
            <w:r>
              <w:rPr>
                <w:rFonts w:ascii="Arial" w:eastAsia="Times New Roman" w:hAnsi="Arial" w:cs="Arial"/>
                <w:lang w:eastAsia="en-GB"/>
              </w:rPr>
              <w:t>152kg plus</w:t>
            </w:r>
            <w:r w:rsidR="00E27674">
              <w:rPr>
                <w:rFonts w:ascii="Arial" w:eastAsia="Times New Roman" w:hAnsi="Arial" w:cs="Arial"/>
                <w:lang w:eastAsia="en-GB"/>
              </w:rPr>
              <w:t>)</w:t>
            </w:r>
            <w:r>
              <w:rPr>
                <w:rFonts w:ascii="Arial" w:eastAsia="Times New Roman" w:hAnsi="Arial" w:cs="Arial"/>
                <w:lang w:eastAsia="en-GB"/>
              </w:rPr>
              <w:t xml:space="preserve">  </w:t>
            </w:r>
          </w:p>
        </w:tc>
        <w:tc>
          <w:tcPr>
            <w:tcW w:w="2895" w:type="dxa"/>
            <w:tcBorders>
              <w:top w:val="single" w:sz="4" w:space="0" w:color="auto"/>
              <w:left w:val="single" w:sz="4" w:space="0" w:color="auto"/>
              <w:bottom w:val="single" w:sz="4" w:space="0" w:color="auto"/>
              <w:right w:val="single" w:sz="4" w:space="0" w:color="auto"/>
            </w:tcBorders>
            <w:hideMark/>
          </w:tcPr>
          <w:p w:rsidR="00A90E28"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Pr>
                <w:rFonts w:ascii="Arial" w:eastAsia="Times New Roman" w:hAnsi="Arial" w:cs="Arial"/>
                <w:lang w:eastAsia="en-GB"/>
              </w:rPr>
              <w:t xml:space="preserve">3No Grave digging staff </w:t>
            </w:r>
          </w:p>
          <w:p w:rsidR="00A90E28"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Pr>
                <w:rFonts w:ascii="Arial" w:eastAsia="Times New Roman" w:hAnsi="Arial" w:cs="Arial"/>
                <w:lang w:eastAsia="en-GB"/>
              </w:rPr>
              <w:t>2No Funeral company staff</w:t>
            </w:r>
          </w:p>
          <w:p w:rsidR="00A90E28"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Pr>
                <w:rFonts w:ascii="Arial" w:eastAsia="Times New Roman" w:hAnsi="Arial" w:cs="Arial"/>
                <w:lang w:eastAsia="en-GB"/>
              </w:rPr>
              <w:t>2No Crane Hire Staff</w:t>
            </w:r>
          </w:p>
          <w:p w:rsidR="00A90E28" w:rsidRPr="003C5BEC"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Pr>
                <w:rFonts w:ascii="Arial" w:eastAsia="Times New Roman" w:hAnsi="Arial" w:cs="Arial"/>
                <w:lang w:eastAsia="en-GB"/>
              </w:rPr>
              <w:t xml:space="preserve">Crane  </w:t>
            </w:r>
          </w:p>
        </w:tc>
        <w:tc>
          <w:tcPr>
            <w:tcW w:w="5791" w:type="dxa"/>
            <w:tcBorders>
              <w:top w:val="single" w:sz="4" w:space="0" w:color="auto"/>
              <w:left w:val="single" w:sz="4" w:space="0" w:color="auto"/>
              <w:bottom w:val="single" w:sz="4" w:space="0" w:color="auto"/>
              <w:right w:val="single" w:sz="4" w:space="0" w:color="auto"/>
            </w:tcBorders>
            <w:hideMark/>
          </w:tcPr>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Park Supervisor or in his absence the gravediggers discreetly ask Funeral Director for verbal weight confirmation.</w:t>
            </w:r>
          </w:p>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3 grave</w:t>
            </w:r>
            <w:r>
              <w:rPr>
                <w:rFonts w:ascii="Arial" w:eastAsia="Times New Roman" w:hAnsi="Arial" w:cs="Arial"/>
                <w:lang w:eastAsia="en-GB"/>
              </w:rPr>
              <w:t xml:space="preserve"> digging staff in attendance.</w:t>
            </w:r>
          </w:p>
          <w:p w:rsidR="00A90E28"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2 Funeral Company Staff will assist the Family.</w:t>
            </w:r>
          </w:p>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2 Crane Hire Staff</w:t>
            </w:r>
          </w:p>
          <w:p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 xml:space="preserve">Coffin lowered </w:t>
            </w:r>
            <w:r w:rsidR="00AE7686">
              <w:rPr>
                <w:rFonts w:ascii="Arial" w:eastAsia="Times New Roman" w:hAnsi="Arial" w:cs="Arial"/>
                <w:lang w:eastAsia="en-GB"/>
              </w:rPr>
              <w:t>mechanically</w:t>
            </w:r>
            <w:r>
              <w:rPr>
                <w:rFonts w:ascii="Arial" w:eastAsia="Times New Roman" w:hAnsi="Arial" w:cs="Arial"/>
                <w:lang w:eastAsia="en-GB"/>
              </w:rPr>
              <w:t xml:space="preserve"> by Crane</w:t>
            </w:r>
            <w:r w:rsidR="00AE7686">
              <w:rPr>
                <w:rFonts w:ascii="Arial" w:eastAsia="Times New Roman" w:hAnsi="Arial" w:cs="Arial"/>
                <w:lang w:eastAsia="en-GB"/>
              </w:rPr>
              <w:t>,</w:t>
            </w:r>
            <w:r w:rsidRPr="001B7AF0">
              <w:rPr>
                <w:rFonts w:ascii="Arial" w:eastAsia="Times New Roman" w:hAnsi="Arial" w:cs="Arial"/>
                <w:lang w:eastAsia="en-GB"/>
              </w:rPr>
              <w:t xml:space="preserve"> </w:t>
            </w:r>
            <w:r>
              <w:rPr>
                <w:rFonts w:ascii="Arial" w:eastAsia="Times New Roman" w:hAnsi="Arial" w:cs="Arial"/>
                <w:lang w:eastAsia="en-GB"/>
              </w:rPr>
              <w:t xml:space="preserve">assisted with 3 grave diggers to ensure coffin does not swing. </w:t>
            </w:r>
          </w:p>
        </w:tc>
      </w:tr>
      <w:tr w:rsidR="00A90E28" w:rsidRPr="001B7AF0" w:rsidTr="00981990">
        <w:trPr>
          <w:trHeight w:val="2119"/>
        </w:trPr>
        <w:tc>
          <w:tcPr>
            <w:tcW w:w="1854" w:type="dxa"/>
            <w:tcBorders>
              <w:top w:val="single" w:sz="4" w:space="0" w:color="auto"/>
              <w:left w:val="single" w:sz="4" w:space="0" w:color="auto"/>
              <w:bottom w:val="single" w:sz="4" w:space="0" w:color="auto"/>
              <w:right w:val="single" w:sz="4" w:space="0" w:color="auto"/>
            </w:tcBorders>
            <w:hideMark/>
          </w:tcPr>
          <w:p w:rsidR="00A90E28" w:rsidRPr="001B7AF0" w:rsidRDefault="00A90E28" w:rsidP="00981990">
            <w:pPr>
              <w:overflowPunct w:val="0"/>
              <w:autoSpaceDE w:val="0"/>
              <w:autoSpaceDN w:val="0"/>
              <w:adjustRightInd w:val="0"/>
              <w:spacing w:after="0" w:line="240" w:lineRule="auto"/>
              <w:textAlignment w:val="baseline"/>
              <w:rPr>
                <w:rFonts w:ascii="Arial" w:eastAsia="Times New Roman" w:hAnsi="Arial" w:cs="Arial"/>
                <w:lang w:eastAsia="en-GB"/>
              </w:rPr>
            </w:pPr>
            <w:r w:rsidRPr="001B7AF0">
              <w:rPr>
                <w:rFonts w:ascii="Arial" w:eastAsia="Times New Roman" w:hAnsi="Arial" w:cs="Arial"/>
                <w:lang w:eastAsia="en-GB"/>
              </w:rPr>
              <w:t>All interments</w:t>
            </w:r>
          </w:p>
        </w:tc>
        <w:tc>
          <w:tcPr>
            <w:tcW w:w="2895" w:type="dxa"/>
            <w:tcBorders>
              <w:top w:val="single" w:sz="4" w:space="0" w:color="auto"/>
              <w:left w:val="single" w:sz="4" w:space="0" w:color="auto"/>
              <w:bottom w:val="single" w:sz="4" w:space="0" w:color="auto"/>
              <w:right w:val="single" w:sz="4" w:space="0" w:color="auto"/>
            </w:tcBorders>
            <w:hideMark/>
          </w:tcPr>
          <w:p w:rsidR="00A90E28" w:rsidRPr="001B7AF0" w:rsidRDefault="00A90E28" w:rsidP="00A90E28">
            <w:pPr>
              <w:numPr>
                <w:ilvl w:val="0"/>
                <w:numId w:val="20"/>
              </w:numPr>
              <w:overflowPunct w:val="0"/>
              <w:autoSpaceDE w:val="0"/>
              <w:autoSpaceDN w:val="0"/>
              <w:adjustRightInd w:val="0"/>
              <w:spacing w:after="0" w:line="240" w:lineRule="auto"/>
              <w:ind w:left="243" w:hanging="243"/>
              <w:contextualSpacing/>
              <w:textAlignment w:val="baseline"/>
              <w:rPr>
                <w:rFonts w:ascii="Arial" w:eastAsia="Times New Roman" w:hAnsi="Arial" w:cs="Arial"/>
                <w:lang w:eastAsia="en-GB"/>
              </w:rPr>
            </w:pPr>
            <w:r w:rsidRPr="001B7AF0">
              <w:rPr>
                <w:rFonts w:ascii="Arial" w:eastAsia="Times New Roman" w:hAnsi="Arial" w:cs="Arial"/>
                <w:lang w:eastAsia="en-GB"/>
              </w:rPr>
              <w:t xml:space="preserve">Trollies to be used to grave side for all weights and interment to be lowered via trolley </w:t>
            </w:r>
          </w:p>
        </w:tc>
        <w:tc>
          <w:tcPr>
            <w:tcW w:w="5791" w:type="dxa"/>
            <w:tcBorders>
              <w:top w:val="single" w:sz="4" w:space="0" w:color="auto"/>
              <w:left w:val="single" w:sz="4" w:space="0" w:color="auto"/>
              <w:bottom w:val="single" w:sz="4" w:space="0" w:color="auto"/>
              <w:right w:val="single" w:sz="4" w:space="0" w:color="auto"/>
            </w:tcBorders>
            <w:hideMark/>
          </w:tcPr>
          <w:p w:rsidR="00A90E28" w:rsidRPr="001B7AF0" w:rsidRDefault="00A90E28" w:rsidP="00A90E28">
            <w:pPr>
              <w:numPr>
                <w:ilvl w:val="0"/>
                <w:numId w:val="19"/>
              </w:numPr>
              <w:overflowPunct w:val="0"/>
              <w:autoSpaceDE w:val="0"/>
              <w:autoSpaceDN w:val="0"/>
              <w:adjustRightInd w:val="0"/>
              <w:spacing w:after="0" w:line="240" w:lineRule="auto"/>
              <w:ind w:left="183" w:hanging="183"/>
              <w:contextualSpacing/>
              <w:textAlignment w:val="baseline"/>
              <w:rPr>
                <w:rFonts w:ascii="Arial" w:eastAsia="Times New Roman" w:hAnsi="Arial" w:cs="Arial"/>
                <w:lang w:eastAsia="en-GB"/>
              </w:rPr>
            </w:pPr>
            <w:r w:rsidRPr="001B7AF0">
              <w:rPr>
                <w:rFonts w:ascii="Arial" w:eastAsia="Times New Roman" w:hAnsi="Arial" w:cs="Arial"/>
                <w:lang w:eastAsia="en-GB"/>
              </w:rPr>
              <w:t>Exception to the use of trolley will depend on cemetery site and weather conditions</w:t>
            </w:r>
          </w:p>
        </w:tc>
      </w:tr>
    </w:tbl>
    <w:p w:rsidR="006F2A7C" w:rsidRDefault="00CB3186" w:rsidP="00015144">
      <w:pPr>
        <w:jc w:val="center"/>
      </w:pPr>
      <w:r>
        <w:rPr>
          <w:noProof/>
          <w:lang w:eastAsia="en-GB"/>
        </w:rPr>
        <mc:AlternateContent>
          <mc:Choice Requires="wps">
            <w:drawing>
              <wp:anchor distT="45720" distB="45720" distL="114300" distR="114300" simplePos="0" relativeHeight="251666432" behindDoc="0" locked="0" layoutInCell="1" allowOverlap="1">
                <wp:simplePos x="0" y="0"/>
                <wp:positionH relativeFrom="column">
                  <wp:posOffset>1074420</wp:posOffset>
                </wp:positionH>
                <wp:positionV relativeFrom="paragraph">
                  <wp:posOffset>-598170</wp:posOffset>
                </wp:positionV>
                <wp:extent cx="3878580" cy="1404620"/>
                <wp:effectExtent l="0" t="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1404620"/>
                        </a:xfrm>
                        <a:prstGeom prst="rect">
                          <a:avLst/>
                        </a:prstGeom>
                        <a:solidFill>
                          <a:srgbClr val="FFFFFF"/>
                        </a:solidFill>
                        <a:ln w="9525">
                          <a:noFill/>
                          <a:miter lim="800000"/>
                          <a:headEnd/>
                          <a:tailEnd/>
                        </a:ln>
                      </wps:spPr>
                      <wps:txbx>
                        <w:txbxContent>
                          <w:p w:rsidR="00E5423A" w:rsidRPr="00015144" w:rsidRDefault="00E5423A" w:rsidP="00CB3186">
                            <w:pPr>
                              <w:jc w:val="center"/>
                              <w:rPr>
                                <w:rFonts w:ascii="Arial" w:hAnsi="Arial" w:cs="Arial"/>
                                <w:b/>
                                <w:sz w:val="24"/>
                                <w:szCs w:val="24"/>
                              </w:rPr>
                            </w:pPr>
                            <w:r w:rsidRPr="00015144">
                              <w:rPr>
                                <w:rFonts w:ascii="Arial" w:hAnsi="Arial" w:cs="Arial"/>
                                <w:b/>
                                <w:sz w:val="24"/>
                                <w:szCs w:val="24"/>
                              </w:rPr>
                              <w:t>Manual Handling in Relation to Coffin Weights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84.6pt;margin-top:-47.1pt;width:30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" stroked="f">
                <v:textbox style="mso-fit-shape-to-text:t">
                  <w:txbxContent>
                    <w:p w:rsidR="00E5423A" w:rsidRPr="00015144" w:rsidRDefault="00E5423A" w:rsidP="00CB3186">
                      <w:pPr>
                        <w:jc w:val="center"/>
                        <w:rPr>
                          <w:rFonts w:ascii="Arial" w:hAnsi="Arial" w:cs="Arial"/>
                          <w:b/>
                          <w:sz w:val="24"/>
                          <w:szCs w:val="24"/>
                        </w:rPr>
                      </w:pPr>
                      <w:r w:rsidRPr="00015144">
                        <w:rPr>
                          <w:rFonts w:ascii="Arial" w:hAnsi="Arial" w:cs="Arial"/>
                          <w:b/>
                          <w:sz w:val="24"/>
                          <w:szCs w:val="24"/>
                        </w:rPr>
                        <w:t>Manual Handling in Relation to Coffin Weights</w:t>
                      </w:r>
                    </w:p>
                  </w:txbxContent>
                </v:textbox>
              </v:shape>
            </w:pict>
          </mc:Fallback>
        </mc:AlternateContent>
      </w:r>
    </w:p>
    <w:p w:rsidR="000244C9" w:rsidRDefault="000244C9"/>
    <w:sectPr w:rsidR="000244C9" w:rsidSect="000244C9">
      <w:pgSz w:w="11906" w:h="16838"/>
      <w:pgMar w:top="1134" w:right="1440" w:bottom="102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5B7" w:rsidRDefault="004C65B7" w:rsidP="00AF2CA4">
      <w:pPr>
        <w:spacing w:after="0" w:line="240" w:lineRule="auto"/>
      </w:pPr>
      <w:r>
        <w:separator/>
      </w:r>
    </w:p>
  </w:endnote>
  <w:endnote w:type="continuationSeparator" w:id="0">
    <w:p w:rsidR="004C65B7" w:rsidRDefault="004C65B7" w:rsidP="00AF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955822"/>
      <w:docPartObj>
        <w:docPartGallery w:val="Page Numbers (Bottom of Page)"/>
        <w:docPartUnique/>
      </w:docPartObj>
    </w:sdtPr>
    <w:sdtEndPr>
      <w:rPr>
        <w:noProof/>
      </w:rPr>
    </w:sdtEndPr>
    <w:sdtContent>
      <w:p w:rsidR="00E5423A" w:rsidRDefault="00E5423A">
        <w:pPr>
          <w:pStyle w:val="Footer"/>
          <w:jc w:val="center"/>
        </w:pPr>
        <w:r>
          <w:fldChar w:fldCharType="begin"/>
        </w:r>
        <w:r>
          <w:instrText xml:space="preserve"> PAGE   \* MERGEFORMAT </w:instrText>
        </w:r>
        <w:r>
          <w:fldChar w:fldCharType="separate"/>
        </w:r>
        <w:r w:rsidR="00B34721">
          <w:rPr>
            <w:noProof/>
          </w:rPr>
          <w:t>0</w:t>
        </w:r>
        <w:r>
          <w:rPr>
            <w:noProof/>
          </w:rPr>
          <w:fldChar w:fldCharType="end"/>
        </w:r>
      </w:p>
    </w:sdtContent>
  </w:sdt>
  <w:p w:rsidR="00E5423A" w:rsidRDefault="00E5423A" w:rsidP="001916C7">
    <w:pPr>
      <w:pStyle w:val="BodyText"/>
      <w:tabs>
        <w:tab w:val="left" w:pos="2292"/>
      </w:tabs>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5B7" w:rsidRDefault="004C65B7" w:rsidP="00AF2CA4">
      <w:pPr>
        <w:spacing w:after="0" w:line="240" w:lineRule="auto"/>
      </w:pPr>
      <w:r>
        <w:separator/>
      </w:r>
    </w:p>
  </w:footnote>
  <w:footnote w:type="continuationSeparator" w:id="0">
    <w:p w:rsidR="004C65B7" w:rsidRDefault="004C65B7" w:rsidP="00AF2C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337B"/>
    <w:multiLevelType w:val="hybridMultilevel"/>
    <w:tmpl w:val="77BE4B5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6D599E"/>
    <w:multiLevelType w:val="hybridMultilevel"/>
    <w:tmpl w:val="C616E53A"/>
    <w:lvl w:ilvl="0" w:tplc="174E7DB6">
      <w:start w:val="2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5A5B26"/>
    <w:multiLevelType w:val="hybridMultilevel"/>
    <w:tmpl w:val="FE36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5412C"/>
    <w:multiLevelType w:val="hybridMultilevel"/>
    <w:tmpl w:val="3620EE08"/>
    <w:lvl w:ilvl="0" w:tplc="6C00DEA6">
      <w:start w:val="2"/>
      <w:numFmt w:val="lowerLetter"/>
      <w:lvlText w:val="%1."/>
      <w:lvlJc w:val="left"/>
      <w:pPr>
        <w:ind w:left="810" w:hanging="360"/>
      </w:pPr>
      <w:rPr>
        <w:rFonts w:hint="default"/>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1D17223A"/>
    <w:multiLevelType w:val="hybridMultilevel"/>
    <w:tmpl w:val="0FE040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F36563"/>
    <w:multiLevelType w:val="hybridMultilevel"/>
    <w:tmpl w:val="B2D6739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962D00"/>
    <w:multiLevelType w:val="hybridMultilevel"/>
    <w:tmpl w:val="C97656AE"/>
    <w:lvl w:ilvl="0" w:tplc="2B0849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E34092"/>
    <w:multiLevelType w:val="hybridMultilevel"/>
    <w:tmpl w:val="C616F3AA"/>
    <w:lvl w:ilvl="0" w:tplc="A15A9DD0">
      <w:start w:val="6"/>
      <w:numFmt w:val="lowerLetter"/>
      <w:lvlText w:val="(%1)"/>
      <w:lvlJc w:val="left"/>
      <w:pPr>
        <w:ind w:left="810" w:hanging="360"/>
      </w:pPr>
      <w:rPr>
        <w:rFonts w:hint="default"/>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29AA23C7"/>
    <w:multiLevelType w:val="hybridMultilevel"/>
    <w:tmpl w:val="2884D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86DD6"/>
    <w:multiLevelType w:val="hybridMultilevel"/>
    <w:tmpl w:val="0242DB4E"/>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DF2639"/>
    <w:multiLevelType w:val="hybridMultilevel"/>
    <w:tmpl w:val="842294B2"/>
    <w:lvl w:ilvl="0" w:tplc="5922C9F0">
      <w:start w:val="1"/>
      <w:numFmt w:val="decimal"/>
      <w:lvlText w:val="%1."/>
      <w:lvlJc w:val="left"/>
      <w:pPr>
        <w:ind w:left="810" w:hanging="360"/>
      </w:pPr>
      <w:rPr>
        <w:rFonts w:hint="default"/>
        <w:b w:val="0"/>
        <w:u w:val="none"/>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1" w15:restartNumberingAfterBreak="0">
    <w:nsid w:val="38C06162"/>
    <w:multiLevelType w:val="hybridMultilevel"/>
    <w:tmpl w:val="971C82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65B564C"/>
    <w:multiLevelType w:val="hybridMultilevel"/>
    <w:tmpl w:val="4422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E35EE"/>
    <w:multiLevelType w:val="hybridMultilevel"/>
    <w:tmpl w:val="755264D8"/>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4" w15:restartNumberingAfterBreak="0">
    <w:nsid w:val="52E84543"/>
    <w:multiLevelType w:val="hybridMultilevel"/>
    <w:tmpl w:val="404C34F4"/>
    <w:lvl w:ilvl="0" w:tplc="E7AA05C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3A79DF"/>
    <w:multiLevelType w:val="hybridMultilevel"/>
    <w:tmpl w:val="9F7831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093B12"/>
    <w:multiLevelType w:val="hybridMultilevel"/>
    <w:tmpl w:val="238CFAE6"/>
    <w:lvl w:ilvl="0" w:tplc="0C2C6E4C">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76A0A41"/>
    <w:multiLevelType w:val="hybridMultilevel"/>
    <w:tmpl w:val="2F16B2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7757C4"/>
    <w:multiLevelType w:val="hybridMultilevel"/>
    <w:tmpl w:val="614C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31EBF"/>
    <w:multiLevelType w:val="multilevel"/>
    <w:tmpl w:val="A4EEC01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4"/>
  </w:num>
  <w:num w:numId="3">
    <w:abstractNumId w:val="8"/>
  </w:num>
  <w:num w:numId="4">
    <w:abstractNumId w:val="15"/>
  </w:num>
  <w:num w:numId="5">
    <w:abstractNumId w:val="7"/>
  </w:num>
  <w:num w:numId="6">
    <w:abstractNumId w:val="6"/>
  </w:num>
  <w:num w:numId="7">
    <w:abstractNumId w:val="11"/>
  </w:num>
  <w:num w:numId="8">
    <w:abstractNumId w:val="0"/>
  </w:num>
  <w:num w:numId="9">
    <w:abstractNumId w:val="16"/>
  </w:num>
  <w:num w:numId="10">
    <w:abstractNumId w:val="10"/>
  </w:num>
  <w:num w:numId="11">
    <w:abstractNumId w:val="9"/>
  </w:num>
  <w:num w:numId="12">
    <w:abstractNumId w:val="18"/>
  </w:num>
  <w:num w:numId="13">
    <w:abstractNumId w:val="12"/>
  </w:num>
  <w:num w:numId="14">
    <w:abstractNumId w:val="3"/>
  </w:num>
  <w:num w:numId="15">
    <w:abstractNumId w:val="1"/>
  </w:num>
  <w:num w:numId="16">
    <w:abstractNumId w:val="17"/>
  </w:num>
  <w:num w:numId="17">
    <w:abstractNumId w:val="5"/>
  </w:num>
  <w:num w:numId="18">
    <w:abstractNumId w:val="14"/>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A4"/>
    <w:rsid w:val="00015144"/>
    <w:rsid w:val="00021E64"/>
    <w:rsid w:val="000244C9"/>
    <w:rsid w:val="0004231D"/>
    <w:rsid w:val="00052785"/>
    <w:rsid w:val="000F650E"/>
    <w:rsid w:val="00110463"/>
    <w:rsid w:val="001469C0"/>
    <w:rsid w:val="00150258"/>
    <w:rsid w:val="001502B1"/>
    <w:rsid w:val="00171D5E"/>
    <w:rsid w:val="001916C7"/>
    <w:rsid w:val="001961D8"/>
    <w:rsid w:val="001E75D6"/>
    <w:rsid w:val="001F6107"/>
    <w:rsid w:val="00214C42"/>
    <w:rsid w:val="00226B45"/>
    <w:rsid w:val="00233D4C"/>
    <w:rsid w:val="002920B9"/>
    <w:rsid w:val="002B01DB"/>
    <w:rsid w:val="002E1153"/>
    <w:rsid w:val="00320F17"/>
    <w:rsid w:val="00324E8C"/>
    <w:rsid w:val="00391AC9"/>
    <w:rsid w:val="003B2AE4"/>
    <w:rsid w:val="003F68F7"/>
    <w:rsid w:val="004023BF"/>
    <w:rsid w:val="00433A36"/>
    <w:rsid w:val="00457520"/>
    <w:rsid w:val="0049425A"/>
    <w:rsid w:val="004B0616"/>
    <w:rsid w:val="004C2EC0"/>
    <w:rsid w:val="004C65B7"/>
    <w:rsid w:val="004E2B3C"/>
    <w:rsid w:val="00542C99"/>
    <w:rsid w:val="005662FA"/>
    <w:rsid w:val="005C4CA6"/>
    <w:rsid w:val="006077DD"/>
    <w:rsid w:val="0061099C"/>
    <w:rsid w:val="00611BEA"/>
    <w:rsid w:val="00676731"/>
    <w:rsid w:val="006A42CB"/>
    <w:rsid w:val="006C409B"/>
    <w:rsid w:val="006D18B4"/>
    <w:rsid w:val="006F2A7C"/>
    <w:rsid w:val="007504C4"/>
    <w:rsid w:val="00756EF9"/>
    <w:rsid w:val="00775532"/>
    <w:rsid w:val="007B549C"/>
    <w:rsid w:val="00895F1A"/>
    <w:rsid w:val="008D1A7F"/>
    <w:rsid w:val="0097251E"/>
    <w:rsid w:val="00981990"/>
    <w:rsid w:val="0098318E"/>
    <w:rsid w:val="009865A5"/>
    <w:rsid w:val="009B5DF0"/>
    <w:rsid w:val="00A00B3A"/>
    <w:rsid w:val="00A0268C"/>
    <w:rsid w:val="00A1462B"/>
    <w:rsid w:val="00A31FCA"/>
    <w:rsid w:val="00A90E28"/>
    <w:rsid w:val="00AA692B"/>
    <w:rsid w:val="00AD5AA5"/>
    <w:rsid w:val="00AE7686"/>
    <w:rsid w:val="00AF2CA4"/>
    <w:rsid w:val="00B25DEE"/>
    <w:rsid w:val="00B3267E"/>
    <w:rsid w:val="00B34721"/>
    <w:rsid w:val="00B505BA"/>
    <w:rsid w:val="00B6558D"/>
    <w:rsid w:val="00B833FA"/>
    <w:rsid w:val="00B917D5"/>
    <w:rsid w:val="00BE1559"/>
    <w:rsid w:val="00BE2EB6"/>
    <w:rsid w:val="00C26EC9"/>
    <w:rsid w:val="00C60663"/>
    <w:rsid w:val="00C72178"/>
    <w:rsid w:val="00CB3186"/>
    <w:rsid w:val="00CC152E"/>
    <w:rsid w:val="00CD018D"/>
    <w:rsid w:val="00CE051D"/>
    <w:rsid w:val="00D502BD"/>
    <w:rsid w:val="00D57722"/>
    <w:rsid w:val="00D6688F"/>
    <w:rsid w:val="00D67F0B"/>
    <w:rsid w:val="00D76DAF"/>
    <w:rsid w:val="00DA0C49"/>
    <w:rsid w:val="00DF2C5C"/>
    <w:rsid w:val="00DF59FC"/>
    <w:rsid w:val="00DF7D94"/>
    <w:rsid w:val="00E27674"/>
    <w:rsid w:val="00E30AFB"/>
    <w:rsid w:val="00E3150E"/>
    <w:rsid w:val="00E5423A"/>
    <w:rsid w:val="00E618D4"/>
    <w:rsid w:val="00E91C3A"/>
    <w:rsid w:val="00ED69A6"/>
    <w:rsid w:val="00EE47F2"/>
    <w:rsid w:val="00EF547C"/>
    <w:rsid w:val="00F034C1"/>
    <w:rsid w:val="00F16603"/>
    <w:rsid w:val="00FB6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42153-CBF2-4FE2-83C2-BB822B74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CA4"/>
    <w:pPr>
      <w:ind w:left="720"/>
      <w:contextualSpacing/>
    </w:pPr>
  </w:style>
  <w:style w:type="table" w:styleId="TableGrid">
    <w:name w:val="Table Grid"/>
    <w:basedOn w:val="TableNormal"/>
    <w:uiPriority w:val="39"/>
    <w:rsid w:val="00AF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2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CA4"/>
  </w:style>
  <w:style w:type="paragraph" w:styleId="BodyText">
    <w:name w:val="Body Text"/>
    <w:basedOn w:val="Normal"/>
    <w:link w:val="BodyTextChar"/>
    <w:uiPriority w:val="99"/>
    <w:semiHidden/>
    <w:unhideWhenUsed/>
    <w:rsid w:val="00AF2CA4"/>
    <w:pPr>
      <w:spacing w:after="120"/>
    </w:pPr>
  </w:style>
  <w:style w:type="character" w:customStyle="1" w:styleId="BodyTextChar">
    <w:name w:val="Body Text Char"/>
    <w:basedOn w:val="DefaultParagraphFont"/>
    <w:link w:val="BodyText"/>
    <w:uiPriority w:val="99"/>
    <w:semiHidden/>
    <w:rsid w:val="00AF2CA4"/>
  </w:style>
  <w:style w:type="paragraph" w:styleId="Header">
    <w:name w:val="header"/>
    <w:basedOn w:val="Normal"/>
    <w:link w:val="HeaderChar"/>
    <w:uiPriority w:val="99"/>
    <w:unhideWhenUsed/>
    <w:rsid w:val="00AF2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CA4"/>
  </w:style>
  <w:style w:type="paragraph" w:styleId="BalloonText">
    <w:name w:val="Balloon Text"/>
    <w:basedOn w:val="Normal"/>
    <w:link w:val="BalloonTextChar"/>
    <w:uiPriority w:val="99"/>
    <w:semiHidden/>
    <w:unhideWhenUsed/>
    <w:rsid w:val="00292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metery.office@lisburncastlereagh.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m.registration@lisburncastlereagh.gov.uk"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emetery.office@lisburncastlereagh.gov.uk" TargetMode="External"/><Relationship Id="rId4" Type="http://schemas.openxmlformats.org/officeDocument/2006/relationships/settings" Target="settings.xml"/><Relationship Id="rId9" Type="http://schemas.openxmlformats.org/officeDocument/2006/relationships/hyperlink" Target="mailto:cemetery.office@lisburncastlereagh.gov.uk"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6B13-BA4C-4C16-94F0-2E573885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1AB08D0B</Template>
  <TotalTime>4269</TotalTime>
  <Pages>1</Pages>
  <Words>7564</Words>
  <Characters>43121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50584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LENNOX, Gareth</dc:creator>
  <cp:keywords/>
  <dc:description/>
  <cp:lastModifiedBy>Helen McBurney</cp:lastModifiedBy>
  <cp:revision>40</cp:revision>
  <cp:lastPrinted>2022-03-22T17:10:00Z</cp:lastPrinted>
  <dcterms:created xsi:type="dcterms:W3CDTF">2023-03-07T16:30:00Z</dcterms:created>
  <dcterms:modified xsi:type="dcterms:W3CDTF">2023-03-28T13:50:00Z</dcterms:modified>
</cp:coreProperties>
</file>